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B8C14" w14:textId="03095360" w:rsidR="003D75E5" w:rsidRPr="00FF1271" w:rsidRDefault="004C5F60" w:rsidP="003D75E5">
      <w:pPr>
        <w:overflowPunct w:val="0"/>
        <w:textAlignment w:val="baseline"/>
        <w:rPr>
          <w:rFonts w:ascii="ＭＳ 明朝" w:eastAsia="ＭＳ 明朝" w:hAnsi="Times New Roman" w:cs="Times New Roman"/>
          <w:color w:val="000000"/>
          <w:kern w:val="0"/>
          <w:sz w:val="24"/>
          <w:szCs w:val="21"/>
        </w:rPr>
      </w:pPr>
      <w:r>
        <w:rPr>
          <w:rFonts w:ascii="Times New Roman" w:eastAsia="ＭＳ 明朝" w:hAnsi="Times New Roman" w:cs="ＭＳ 明朝" w:hint="eastAsia"/>
          <w:noProof/>
          <w:color w:val="000000"/>
          <w:kern w:val="0"/>
          <w:sz w:val="22"/>
          <w:szCs w:val="20"/>
        </w:rPr>
        <mc:AlternateContent>
          <mc:Choice Requires="wps">
            <w:drawing>
              <wp:anchor distT="0" distB="0" distL="114300" distR="114300" simplePos="0" relativeHeight="251664384" behindDoc="0" locked="0" layoutInCell="1" allowOverlap="1" wp14:anchorId="17D03D94" wp14:editId="43438FD1">
                <wp:simplePos x="0" y="0"/>
                <wp:positionH relativeFrom="column">
                  <wp:posOffset>5831840</wp:posOffset>
                </wp:positionH>
                <wp:positionV relativeFrom="paragraph">
                  <wp:posOffset>40640</wp:posOffset>
                </wp:positionV>
                <wp:extent cx="571500" cy="2952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71500" cy="295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CCE32" w14:textId="3734D8C2" w:rsidR="004C5F60" w:rsidRPr="004C5F60" w:rsidRDefault="004C5F60" w:rsidP="004C5F60">
                            <w:pPr>
                              <w:jc w:val="center"/>
                              <w:rPr>
                                <w:sz w:val="20"/>
                              </w:rPr>
                            </w:pPr>
                            <w:r>
                              <w:rPr>
                                <w:rFonts w:ascii="Times New Roman" w:eastAsia="ＭＳ 明朝" w:hAnsi="Times New Roman" w:cs="ＭＳ 明朝" w:hint="eastAsia"/>
                                <w:color w:val="000000"/>
                                <w:kern w:val="0"/>
                                <w:sz w:val="22"/>
                                <w:szCs w:val="24"/>
                              </w:rPr>
                              <w:t>別</w:t>
                            </w:r>
                            <w:r>
                              <w:rPr>
                                <w:rFonts w:ascii="Times New Roman" w:eastAsia="ＭＳ 明朝" w:hAnsi="Times New Roman" w:cs="ＭＳ 明朝" w:hint="eastAsia"/>
                                <w:color w:val="000000"/>
                                <w:kern w:val="0"/>
                                <w:sz w:val="22"/>
                                <w:szCs w:val="24"/>
                              </w:rPr>
                              <w:t xml:space="preserve"> </w:t>
                            </w:r>
                            <w:r>
                              <w:rPr>
                                <w:rFonts w:ascii="Times New Roman" w:eastAsia="ＭＳ 明朝" w:hAnsi="Times New Roman" w:cs="ＭＳ 明朝" w:hint="eastAsia"/>
                                <w:color w:val="000000"/>
                                <w:kern w:val="0"/>
                                <w:sz w:val="22"/>
                                <w:szCs w:val="24"/>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03D94" id="正方形/長方形 7" o:spid="_x0000_s1026" style="position:absolute;left:0;text-align:left;margin-left:459.2pt;margin-top:3.2pt;width:4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" filled="f" strokecolor="black [3213]" strokeweight="1.5pt">
                <v:textbox>
                  <w:txbxContent>
                    <w:p w14:paraId="1CECCE32" w14:textId="3734D8C2" w:rsidR="004C5F60" w:rsidRPr="004C5F60" w:rsidRDefault="004C5F60" w:rsidP="004C5F60">
                      <w:pPr>
                        <w:jc w:val="center"/>
                        <w:rPr>
                          <w:sz w:val="20"/>
                        </w:rPr>
                      </w:pPr>
                      <w:r>
                        <w:rPr>
                          <w:rFonts w:ascii="Times New Roman" w:eastAsia="ＭＳ 明朝" w:hAnsi="Times New Roman" w:cs="ＭＳ 明朝" w:hint="eastAsia"/>
                          <w:color w:val="000000"/>
                          <w:kern w:val="0"/>
                          <w:sz w:val="22"/>
                          <w:szCs w:val="24"/>
                        </w:rPr>
                        <w:t>別</w:t>
                      </w:r>
                      <w:r>
                        <w:rPr>
                          <w:rFonts w:ascii="Times New Roman" w:eastAsia="ＭＳ 明朝" w:hAnsi="Times New Roman" w:cs="ＭＳ 明朝" w:hint="eastAsia"/>
                          <w:color w:val="000000"/>
                          <w:kern w:val="0"/>
                          <w:sz w:val="22"/>
                          <w:szCs w:val="24"/>
                        </w:rPr>
                        <w:t xml:space="preserve"> </w:t>
                      </w:r>
                      <w:r>
                        <w:rPr>
                          <w:rFonts w:ascii="Times New Roman" w:eastAsia="ＭＳ 明朝" w:hAnsi="Times New Roman" w:cs="ＭＳ 明朝" w:hint="eastAsia"/>
                          <w:color w:val="000000"/>
                          <w:kern w:val="0"/>
                          <w:sz w:val="22"/>
                          <w:szCs w:val="24"/>
                        </w:rPr>
                        <w:t>紙</w:t>
                      </w:r>
                    </w:p>
                  </w:txbxContent>
                </v:textbox>
              </v:rect>
            </w:pict>
          </mc:Fallback>
        </mc:AlternateContent>
      </w:r>
      <w:r>
        <w:rPr>
          <w:rFonts w:ascii="Times New Roman" w:eastAsia="ＭＳ 明朝" w:hAnsi="Times New Roman" w:cs="ＭＳ 明朝" w:hint="eastAsia"/>
          <w:color w:val="000000"/>
          <w:kern w:val="0"/>
          <w:sz w:val="22"/>
          <w:szCs w:val="20"/>
          <w:bdr w:val="single" w:sz="4" w:space="0" w:color="000000"/>
        </w:rPr>
        <w:t>京都市記者クラブ</w:t>
      </w:r>
      <w:r w:rsidRPr="00FF1271">
        <w:rPr>
          <w:rFonts w:ascii="Times New Roman" w:eastAsia="ＭＳ 明朝" w:hAnsi="Times New Roman" w:cs="ＭＳ 明朝" w:hint="eastAsia"/>
          <w:color w:val="000000"/>
          <w:kern w:val="0"/>
          <w:sz w:val="22"/>
          <w:szCs w:val="20"/>
          <w:bdr w:val="single" w:sz="4" w:space="0" w:color="000000"/>
        </w:rPr>
        <w:t>、府政記者室</w:t>
      </w:r>
      <w:r w:rsidR="003D75E5" w:rsidRPr="00FF1271">
        <w:rPr>
          <w:rFonts w:ascii="Times New Roman" w:eastAsia="ＭＳ 明朝" w:hAnsi="Times New Roman" w:cs="ＭＳ 明朝" w:hint="eastAsia"/>
          <w:color w:val="000000"/>
          <w:kern w:val="0"/>
          <w:sz w:val="22"/>
          <w:szCs w:val="20"/>
          <w:bdr w:val="single" w:sz="4" w:space="0" w:color="000000"/>
        </w:rPr>
        <w:t>経済記者クラブ　同時配布</w:t>
      </w:r>
    </w:p>
    <w:p w14:paraId="41C9D566" w14:textId="77777777" w:rsidR="00C873B2" w:rsidRPr="00FF1271" w:rsidRDefault="00C873B2" w:rsidP="0085476F">
      <w:pPr>
        <w:overflowPunct w:val="0"/>
        <w:spacing w:line="0" w:lineRule="atLeast"/>
        <w:jc w:val="center"/>
        <w:textAlignment w:val="baseline"/>
        <w:rPr>
          <w:rFonts w:ascii="ＭＳ 明朝" w:eastAsia="ＭＳ ゴシック" w:hAnsi="Times New Roman" w:cs="ＭＳ ゴシック"/>
          <w:b/>
          <w:bCs/>
          <w:color w:val="000000"/>
          <w:kern w:val="0"/>
          <w:sz w:val="32"/>
          <w:szCs w:val="26"/>
        </w:rPr>
      </w:pPr>
    </w:p>
    <w:p w14:paraId="770C86BD" w14:textId="77777777" w:rsidR="003D75E5" w:rsidRPr="00FF1271" w:rsidRDefault="003D75E5" w:rsidP="0085476F">
      <w:pPr>
        <w:overflowPunct w:val="0"/>
        <w:spacing w:line="0" w:lineRule="atLeast"/>
        <w:jc w:val="center"/>
        <w:textAlignment w:val="baseline"/>
        <w:rPr>
          <w:rFonts w:ascii="ＭＳ 明朝" w:eastAsia="ＭＳ 明朝" w:hAnsi="Times New Roman" w:cs="Times New Roman"/>
          <w:color w:val="000000"/>
          <w:kern w:val="0"/>
          <w:sz w:val="24"/>
          <w:szCs w:val="21"/>
        </w:rPr>
      </w:pPr>
      <w:r w:rsidRPr="00FF1271">
        <w:rPr>
          <w:rFonts w:ascii="ＭＳ 明朝" w:eastAsia="ＭＳ ゴシック" w:hAnsi="Times New Roman" w:cs="ＭＳ ゴシック" w:hint="eastAsia"/>
          <w:b/>
          <w:bCs/>
          <w:color w:val="000000"/>
          <w:kern w:val="0"/>
          <w:sz w:val="32"/>
          <w:szCs w:val="26"/>
        </w:rPr>
        <w:t>地域社会実証「京都</w:t>
      </w:r>
      <w:r w:rsidRPr="00FF1271">
        <w:rPr>
          <w:rFonts w:ascii="ＭＳ ゴシック" w:eastAsia="ＭＳ 明朝" w:hAnsi="ＭＳ ゴシック" w:cs="ＭＳ ゴシック"/>
          <w:b/>
          <w:bCs/>
          <w:color w:val="000000"/>
          <w:kern w:val="0"/>
          <w:sz w:val="32"/>
          <w:szCs w:val="26"/>
        </w:rPr>
        <w:t xml:space="preserve"> Sound UD </w:t>
      </w:r>
      <w:r w:rsidRPr="00FF1271">
        <w:rPr>
          <w:rFonts w:ascii="ＭＳ 明朝" w:eastAsia="ＭＳ ゴシック" w:hAnsi="Times New Roman" w:cs="ＭＳ ゴシック" w:hint="eastAsia"/>
          <w:b/>
          <w:bCs/>
          <w:color w:val="000000"/>
          <w:kern w:val="0"/>
          <w:sz w:val="32"/>
          <w:szCs w:val="26"/>
        </w:rPr>
        <w:t>プロジェクト」</w:t>
      </w:r>
      <w:bookmarkStart w:id="0" w:name="_GoBack"/>
      <w:bookmarkEnd w:id="0"/>
    </w:p>
    <w:p w14:paraId="3699F4F3" w14:textId="1E683035" w:rsidR="003D75E5" w:rsidRPr="00FF1271" w:rsidRDefault="001C2407" w:rsidP="0085476F">
      <w:pPr>
        <w:overflowPunct w:val="0"/>
        <w:spacing w:line="0" w:lineRule="atLeast"/>
        <w:jc w:val="center"/>
        <w:textAlignment w:val="baseline"/>
        <w:rPr>
          <w:rFonts w:ascii="ＭＳ 明朝" w:eastAsia="ＭＳ 明朝" w:hAnsi="Times New Roman" w:cs="Times New Roman"/>
          <w:color w:val="000000"/>
          <w:kern w:val="0"/>
          <w:sz w:val="24"/>
          <w:szCs w:val="21"/>
        </w:rPr>
      </w:pPr>
      <w:r>
        <w:rPr>
          <w:rFonts w:ascii="ＭＳ 明朝" w:eastAsia="ＭＳ ゴシック" w:hAnsi="Times New Roman" w:cs="ＭＳ ゴシック" w:hint="eastAsia"/>
          <w:b/>
          <w:bCs/>
          <w:color w:val="000000"/>
          <w:kern w:val="0"/>
          <w:sz w:val="32"/>
          <w:szCs w:val="26"/>
        </w:rPr>
        <w:t>共同記者会見および特別体験会</w:t>
      </w:r>
      <w:r w:rsidR="003D75E5" w:rsidRPr="00FF1271">
        <w:rPr>
          <w:rFonts w:ascii="ＭＳ 明朝" w:eastAsia="ＭＳ ゴシック" w:hAnsi="Times New Roman" w:cs="ＭＳ ゴシック" w:hint="eastAsia"/>
          <w:b/>
          <w:bCs/>
          <w:color w:val="000000"/>
          <w:kern w:val="0"/>
          <w:sz w:val="32"/>
          <w:szCs w:val="26"/>
        </w:rPr>
        <w:t>の開催について（案）</w:t>
      </w:r>
    </w:p>
    <w:p w14:paraId="4B56E485" w14:textId="77777777" w:rsidR="00C873B2" w:rsidRPr="00C873B2" w:rsidRDefault="00C873B2" w:rsidP="0085476F">
      <w:pPr>
        <w:overflowPunct w:val="0"/>
        <w:spacing w:line="0" w:lineRule="atLeast"/>
        <w:jc w:val="left"/>
        <w:textAlignment w:val="baseline"/>
        <w:rPr>
          <w:rFonts w:ascii="Times New Roman" w:eastAsia="ＭＳ 明朝" w:hAnsi="Times New Roman" w:cs="Times New Roman"/>
          <w:color w:val="000000"/>
          <w:kern w:val="0"/>
          <w:sz w:val="22"/>
          <w:szCs w:val="21"/>
        </w:rPr>
      </w:pPr>
    </w:p>
    <w:p w14:paraId="5F899EC7" w14:textId="77777777" w:rsidR="00132DAD" w:rsidRDefault="003D75E5" w:rsidP="00077775">
      <w:pPr>
        <w:overflowPunct w:val="0"/>
        <w:spacing w:line="0" w:lineRule="atLeast"/>
        <w:jc w:val="right"/>
        <w:textAlignment w:val="baseline"/>
        <w:rPr>
          <w:rFonts w:ascii="Times New Roman" w:eastAsia="ＭＳ 明朝" w:hAnsi="Times New Roman" w:cs="ＭＳ 明朝"/>
          <w:color w:val="000000"/>
          <w:kern w:val="0"/>
          <w:sz w:val="24"/>
          <w:szCs w:val="24"/>
        </w:rPr>
      </w:pPr>
      <w:r w:rsidRPr="00C873B2">
        <w:rPr>
          <w:rFonts w:ascii="Times New Roman" w:eastAsia="ＭＳ 明朝" w:hAnsi="Times New Roman" w:cs="ＭＳ 明朝" w:hint="eastAsia"/>
          <w:color w:val="000000"/>
          <w:kern w:val="0"/>
          <w:sz w:val="24"/>
          <w:szCs w:val="24"/>
        </w:rPr>
        <w:t xml:space="preserve">　　　　　　　　　　　　　　　　　　　　　　</w:t>
      </w:r>
      <w:r w:rsidR="00077775">
        <w:rPr>
          <w:rFonts w:ascii="Times New Roman" w:eastAsia="ＭＳ 明朝" w:hAnsi="Times New Roman" w:cs="ＭＳ 明朝" w:hint="eastAsia"/>
          <w:color w:val="000000"/>
          <w:kern w:val="0"/>
          <w:sz w:val="24"/>
          <w:szCs w:val="24"/>
        </w:rPr>
        <w:t xml:space="preserve">　　　　　　　平成２８年５月１９日</w:t>
      </w:r>
    </w:p>
    <w:p w14:paraId="3D9D17AD" w14:textId="77777777" w:rsidR="00132DAD" w:rsidRDefault="00077775" w:rsidP="00132DAD">
      <w:pPr>
        <w:overflowPunct w:val="0"/>
        <w:spacing w:line="0" w:lineRule="atLeast"/>
        <w:ind w:right="880"/>
        <w:textAlignment w:val="baseline"/>
        <w:rPr>
          <w:rFonts w:ascii="Times New Roman" w:eastAsia="ＭＳ 明朝" w:hAnsi="Times New Roman" w:cs="ＭＳ 明朝"/>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3360" behindDoc="0" locked="0" layoutInCell="1" allowOverlap="1" wp14:anchorId="78D4255E" wp14:editId="7DAA8420">
                <wp:simplePos x="0" y="0"/>
                <wp:positionH relativeFrom="column">
                  <wp:posOffset>2696210</wp:posOffset>
                </wp:positionH>
                <wp:positionV relativeFrom="paragraph">
                  <wp:posOffset>144780</wp:posOffset>
                </wp:positionV>
                <wp:extent cx="3921760" cy="1663065"/>
                <wp:effectExtent l="0" t="0" r="0" b="0"/>
                <wp:wrapNone/>
                <wp:docPr id="9" name="テキスト 9"/>
                <wp:cNvGraphicFramePr/>
                <a:graphic xmlns:a="http://schemas.openxmlformats.org/drawingml/2006/main">
                  <a:graphicData uri="http://schemas.microsoft.com/office/word/2010/wordprocessingShape">
                    <wps:wsp>
                      <wps:cNvSpPr txBox="1"/>
                      <wps:spPr>
                        <a:xfrm>
                          <a:off x="0" y="0"/>
                          <a:ext cx="3921760" cy="166306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49928" w14:textId="77777777" w:rsidR="004C5F60" w:rsidRPr="00077775" w:rsidRDefault="004C5F60" w:rsidP="004C5F60">
                            <w:pPr>
                              <w:jc w:val="left"/>
                              <w:rPr>
                                <w:sz w:val="22"/>
                              </w:rPr>
                            </w:pPr>
                            <w:r w:rsidRPr="00077775">
                              <w:rPr>
                                <w:sz w:val="22"/>
                              </w:rPr>
                              <w:t xml:space="preserve">                    </w:t>
                            </w:r>
                            <w:r w:rsidRPr="00077775">
                              <w:rPr>
                                <w:rFonts w:hint="eastAsia"/>
                                <w:sz w:val="22"/>
                              </w:rPr>
                              <w:t>京都市産業観光局</w:t>
                            </w:r>
                          </w:p>
                          <w:p w14:paraId="6719FA0C" w14:textId="77777777" w:rsidR="004C5F60" w:rsidRDefault="004C5F60" w:rsidP="004C5F60">
                            <w:pPr>
                              <w:jc w:val="left"/>
                            </w:pPr>
                            <w:r w:rsidRPr="00077775">
                              <w:rPr>
                                <w:rFonts w:hint="eastAsia"/>
                                <w:sz w:val="22"/>
                              </w:rPr>
                              <w:t xml:space="preserve">　　　　　　　　　　（観光ＭＩＣＥ推進室：</w:t>
                            </w:r>
                            <w:r w:rsidRPr="00077775">
                              <w:rPr>
                                <w:rFonts w:hint="eastAsia"/>
                                <w:sz w:val="22"/>
                              </w:rPr>
                              <w:t>075-746-2255</w:t>
                            </w:r>
                            <w:r w:rsidRPr="00077775">
                              <w:rPr>
                                <w:rFonts w:hint="eastAsia"/>
                                <w:sz w:val="22"/>
                              </w:rPr>
                              <w:t>）</w:t>
                            </w:r>
                            <w:r w:rsidR="00EA4D46">
                              <w:t xml:space="preserve">                   </w:t>
                            </w:r>
                            <w:r w:rsidR="000713EA">
                              <w:rPr>
                                <w:rFonts w:hint="eastAsia"/>
                              </w:rPr>
                              <w:t xml:space="preserve"> </w:t>
                            </w:r>
                            <w:r w:rsidR="00EA4D46">
                              <w:t xml:space="preserve"> </w:t>
                            </w:r>
                            <w:r>
                              <w:rPr>
                                <w:rFonts w:hint="eastAsia"/>
                              </w:rPr>
                              <w:t xml:space="preserve">　</w:t>
                            </w:r>
                            <w:r>
                              <w:t xml:space="preserve">　</w:t>
                            </w:r>
                          </w:p>
                          <w:p w14:paraId="06B5C58A" w14:textId="2DF6AFB8" w:rsidR="00EA4D46" w:rsidRPr="00077775" w:rsidRDefault="004C5F60" w:rsidP="004C5F60">
                            <w:pPr>
                              <w:jc w:val="left"/>
                              <w:rPr>
                                <w:sz w:val="22"/>
                              </w:rPr>
                            </w:pPr>
                            <w:r>
                              <w:rPr>
                                <w:rFonts w:hint="eastAsia"/>
                              </w:rPr>
                              <w:t xml:space="preserve">　</w:t>
                            </w:r>
                            <w:r>
                              <w:t xml:space="preserve">　　　　　　　　　　</w:t>
                            </w:r>
                            <w:r w:rsidR="00EA4D46" w:rsidRPr="00077775">
                              <w:rPr>
                                <w:rFonts w:hint="eastAsia"/>
                                <w:sz w:val="22"/>
                              </w:rPr>
                              <w:t>京都府商工労働観光部</w:t>
                            </w:r>
                          </w:p>
                          <w:p w14:paraId="33D30100" w14:textId="6BC000A8" w:rsidR="00EA4D46" w:rsidRPr="00077775" w:rsidRDefault="00EA4D46" w:rsidP="00077775">
                            <w:pPr>
                              <w:jc w:val="left"/>
                              <w:rPr>
                                <w:sz w:val="22"/>
                              </w:rPr>
                            </w:pPr>
                            <w:r w:rsidRPr="00077775">
                              <w:rPr>
                                <w:sz w:val="22"/>
                              </w:rPr>
                              <w:t xml:space="preserve">                    </w:t>
                            </w:r>
                            <w:r w:rsidRPr="00077775">
                              <w:rPr>
                                <w:rFonts w:hint="eastAsia"/>
                                <w:sz w:val="22"/>
                              </w:rPr>
                              <w:t>（特区・ｲﾉﾍﾞｰｼｮﾝ課：</w:t>
                            </w:r>
                            <w:r w:rsidRPr="00077775">
                              <w:rPr>
                                <w:rFonts w:hint="eastAsia"/>
                                <w:sz w:val="22"/>
                              </w:rPr>
                              <w:t>075-414-4886</w:t>
                            </w:r>
                            <w:r w:rsidRPr="00077775">
                              <w:rPr>
                                <w:rFonts w:hint="eastAsia"/>
                                <w:sz w:val="22"/>
                              </w:rPr>
                              <w:t>）</w:t>
                            </w:r>
                          </w:p>
                          <w:p w14:paraId="40DA259B" w14:textId="77777777" w:rsidR="00EA4D46" w:rsidRPr="00077775" w:rsidRDefault="00EA4D46" w:rsidP="00077775">
                            <w:pPr>
                              <w:jc w:val="left"/>
                              <w:rPr>
                                <w:sz w:val="22"/>
                              </w:rPr>
                            </w:pPr>
                            <w:r w:rsidRPr="00077775">
                              <w:rPr>
                                <w:sz w:val="22"/>
                              </w:rPr>
                              <w:t xml:space="preserve">                    </w:t>
                            </w:r>
                            <w:r w:rsidRPr="00077775">
                              <w:rPr>
                                <w:rFonts w:hint="eastAsia"/>
                                <w:sz w:val="22"/>
                              </w:rPr>
                              <w:t>国立研究開発法人情報通信研究機構</w:t>
                            </w:r>
                          </w:p>
                          <w:p w14:paraId="0BE18587" w14:textId="00C00C34" w:rsidR="00EA4D46" w:rsidRPr="00077775" w:rsidRDefault="00EA4D46" w:rsidP="00077775">
                            <w:pPr>
                              <w:jc w:val="left"/>
                              <w:rPr>
                                <w:sz w:val="22"/>
                              </w:rPr>
                            </w:pPr>
                            <w:r w:rsidRPr="00077775">
                              <w:rPr>
                                <w:rFonts w:hint="eastAsia"/>
                                <w:sz w:val="22"/>
                              </w:rPr>
                              <w:t xml:space="preserve">　　　　　　　　　</w:t>
                            </w:r>
                            <w:r w:rsidRPr="00077775">
                              <w:rPr>
                                <w:sz w:val="22"/>
                              </w:rPr>
                              <w:t xml:space="preserve">  </w:t>
                            </w:r>
                            <w:r w:rsidRPr="00077775">
                              <w:rPr>
                                <w:rFonts w:hint="eastAsia"/>
                                <w:sz w:val="22"/>
                              </w:rPr>
                              <w:t>（</w:t>
                            </w:r>
                            <w:r w:rsidR="000713EA">
                              <w:rPr>
                                <w:rFonts w:hint="eastAsia"/>
                                <w:sz w:val="22"/>
                              </w:rPr>
                              <w:t>広報部</w:t>
                            </w:r>
                            <w:r w:rsidRPr="00077775">
                              <w:rPr>
                                <w:rFonts w:hint="eastAsia"/>
                                <w:sz w:val="22"/>
                              </w:rPr>
                              <w:t>：</w:t>
                            </w:r>
                            <w:r w:rsidRPr="00077775">
                              <w:rPr>
                                <w:rFonts w:hint="eastAsia"/>
                                <w:sz w:val="22"/>
                              </w:rPr>
                              <w:t>042-327-6923</w:t>
                            </w:r>
                            <w:r w:rsidRPr="00077775">
                              <w:rPr>
                                <w:rFonts w:hint="eastAsia"/>
                                <w:sz w:val="22"/>
                              </w:rPr>
                              <w:t>）</w:t>
                            </w:r>
                          </w:p>
                          <w:p w14:paraId="65CC33D4" w14:textId="77777777" w:rsidR="00EA4D46" w:rsidRPr="00077775" w:rsidRDefault="00EA4D46" w:rsidP="00077775">
                            <w:pPr>
                              <w:jc w:val="left"/>
                              <w:rPr>
                                <w:sz w:val="22"/>
                              </w:rPr>
                            </w:pPr>
                            <w:r w:rsidRPr="00077775">
                              <w:rPr>
                                <w:sz w:val="22"/>
                              </w:rPr>
                              <w:t xml:space="preserve">                    </w:t>
                            </w:r>
                            <w:r w:rsidRPr="00077775">
                              <w:rPr>
                                <w:rFonts w:hint="eastAsia"/>
                                <w:sz w:val="22"/>
                              </w:rPr>
                              <w:t>ヤマハ株式会社</w:t>
                            </w:r>
                          </w:p>
                          <w:p w14:paraId="65ED3729" w14:textId="77777777" w:rsidR="00EA4D46" w:rsidRPr="00077775" w:rsidRDefault="00EA4D46" w:rsidP="00077775">
                            <w:pPr>
                              <w:jc w:val="left"/>
                              <w:rPr>
                                <w:sz w:val="22"/>
                              </w:rPr>
                            </w:pPr>
                            <w:r w:rsidRPr="00077775">
                              <w:rPr>
                                <w:sz w:val="22"/>
                              </w:rPr>
                              <w:t xml:space="preserve">                    </w:t>
                            </w:r>
                            <w:r w:rsidRPr="00077775">
                              <w:rPr>
                                <w:rFonts w:hint="eastAsia"/>
                                <w:sz w:val="22"/>
                              </w:rPr>
                              <w:t>（新規事業開発部：</w:t>
                            </w:r>
                            <w:r w:rsidRPr="00077775">
                              <w:rPr>
                                <w:rFonts w:hint="eastAsia"/>
                                <w:sz w:val="22"/>
                              </w:rPr>
                              <w:t>03- 5488-5070)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4255E" id="_x0000_t202" coordsize="21600,21600" o:spt="202" path="m,l,21600r21600,l21600,xe">
                <v:stroke joinstyle="miter"/>
                <v:path gradientshapeok="t" o:connecttype="rect"/>
              </v:shapetype>
              <v:shape id="テキスト 9" o:spid="_x0000_s1027" type="#_x0000_t202" style="position:absolute;left:0;text-align:left;margin-left:212.3pt;margin-top:11.4pt;width:308.8pt;height:1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" filled="f" stroked="f">
                <v:textbox>
                  <w:txbxContent>
                    <w:p w14:paraId="24349928" w14:textId="77777777" w:rsidR="004C5F60" w:rsidRPr="00077775" w:rsidRDefault="004C5F60" w:rsidP="004C5F60">
                      <w:pPr>
                        <w:jc w:val="left"/>
                        <w:rPr>
                          <w:sz w:val="22"/>
                        </w:rPr>
                      </w:pPr>
                      <w:r w:rsidRPr="00077775">
                        <w:rPr>
                          <w:sz w:val="22"/>
                        </w:rPr>
                        <w:t xml:space="preserve">                    </w:t>
                      </w:r>
                      <w:r w:rsidRPr="00077775">
                        <w:rPr>
                          <w:rFonts w:hint="eastAsia"/>
                          <w:sz w:val="22"/>
                        </w:rPr>
                        <w:t>京都市産業観光局</w:t>
                      </w:r>
                    </w:p>
                    <w:p w14:paraId="6719FA0C" w14:textId="77777777" w:rsidR="004C5F60" w:rsidRDefault="004C5F60" w:rsidP="004C5F60">
                      <w:pPr>
                        <w:jc w:val="left"/>
                      </w:pPr>
                      <w:r w:rsidRPr="00077775">
                        <w:rPr>
                          <w:rFonts w:hint="eastAsia"/>
                          <w:sz w:val="22"/>
                        </w:rPr>
                        <w:t xml:space="preserve">　　　　　　　　　　（観光ＭＩＣＥ推進室：</w:t>
                      </w:r>
                      <w:r w:rsidRPr="00077775">
                        <w:rPr>
                          <w:rFonts w:hint="eastAsia"/>
                          <w:sz w:val="22"/>
                        </w:rPr>
                        <w:t>075-746-2255</w:t>
                      </w:r>
                      <w:r w:rsidRPr="00077775">
                        <w:rPr>
                          <w:rFonts w:hint="eastAsia"/>
                          <w:sz w:val="22"/>
                        </w:rPr>
                        <w:t>）</w:t>
                      </w:r>
                      <w:r w:rsidR="00EA4D46">
                        <w:t xml:space="preserve">                   </w:t>
                      </w:r>
                      <w:r w:rsidR="000713EA">
                        <w:rPr>
                          <w:rFonts w:hint="eastAsia"/>
                        </w:rPr>
                        <w:t xml:space="preserve"> </w:t>
                      </w:r>
                      <w:r w:rsidR="00EA4D46">
                        <w:t xml:space="preserve"> </w:t>
                      </w:r>
                      <w:r>
                        <w:rPr>
                          <w:rFonts w:hint="eastAsia"/>
                        </w:rPr>
                        <w:t xml:space="preserve">　</w:t>
                      </w:r>
                      <w:r>
                        <w:t xml:space="preserve">　</w:t>
                      </w:r>
                    </w:p>
                    <w:p w14:paraId="06B5C58A" w14:textId="2DF6AFB8" w:rsidR="00EA4D46" w:rsidRPr="00077775" w:rsidRDefault="004C5F60" w:rsidP="004C5F60">
                      <w:pPr>
                        <w:jc w:val="left"/>
                        <w:rPr>
                          <w:sz w:val="22"/>
                        </w:rPr>
                      </w:pPr>
                      <w:r>
                        <w:rPr>
                          <w:rFonts w:hint="eastAsia"/>
                        </w:rPr>
                        <w:t xml:space="preserve">　</w:t>
                      </w:r>
                      <w:r>
                        <w:t xml:space="preserve">　　　　　　　　　　</w:t>
                      </w:r>
                      <w:r w:rsidR="00EA4D46" w:rsidRPr="00077775">
                        <w:rPr>
                          <w:rFonts w:hint="eastAsia"/>
                          <w:sz w:val="22"/>
                        </w:rPr>
                        <w:t>京都府商工労働観光部</w:t>
                      </w:r>
                    </w:p>
                    <w:p w14:paraId="33D30100" w14:textId="6BC000A8" w:rsidR="00EA4D46" w:rsidRPr="00077775" w:rsidRDefault="00EA4D46" w:rsidP="00077775">
                      <w:pPr>
                        <w:jc w:val="left"/>
                        <w:rPr>
                          <w:rFonts w:hint="eastAsia"/>
                          <w:sz w:val="22"/>
                        </w:rPr>
                      </w:pPr>
                      <w:r w:rsidRPr="00077775">
                        <w:rPr>
                          <w:sz w:val="22"/>
                        </w:rPr>
                        <w:t xml:space="preserve">                    </w:t>
                      </w:r>
                      <w:r w:rsidRPr="00077775">
                        <w:rPr>
                          <w:rFonts w:hint="eastAsia"/>
                          <w:sz w:val="22"/>
                        </w:rPr>
                        <w:t>（特区・ｲﾉﾍﾞｰｼｮﾝ課：</w:t>
                      </w:r>
                      <w:r w:rsidRPr="00077775">
                        <w:rPr>
                          <w:rFonts w:hint="eastAsia"/>
                          <w:sz w:val="22"/>
                        </w:rPr>
                        <w:t>075-414-4886</w:t>
                      </w:r>
                      <w:r w:rsidRPr="00077775">
                        <w:rPr>
                          <w:rFonts w:hint="eastAsia"/>
                          <w:sz w:val="22"/>
                        </w:rPr>
                        <w:t>）</w:t>
                      </w:r>
                    </w:p>
                    <w:p w14:paraId="40DA259B" w14:textId="77777777" w:rsidR="00EA4D46" w:rsidRPr="00077775" w:rsidRDefault="00EA4D46" w:rsidP="00077775">
                      <w:pPr>
                        <w:jc w:val="left"/>
                        <w:rPr>
                          <w:sz w:val="22"/>
                        </w:rPr>
                      </w:pPr>
                      <w:r w:rsidRPr="00077775">
                        <w:rPr>
                          <w:sz w:val="22"/>
                        </w:rPr>
                        <w:t xml:space="preserve">                    </w:t>
                      </w:r>
                      <w:r w:rsidRPr="00077775">
                        <w:rPr>
                          <w:rFonts w:hint="eastAsia"/>
                          <w:sz w:val="22"/>
                        </w:rPr>
                        <w:t>国立研究開発法人情報通信研究機構</w:t>
                      </w:r>
                    </w:p>
                    <w:p w14:paraId="0BE18587" w14:textId="00C00C34" w:rsidR="00EA4D46" w:rsidRPr="00077775" w:rsidRDefault="00EA4D46" w:rsidP="00077775">
                      <w:pPr>
                        <w:jc w:val="left"/>
                        <w:rPr>
                          <w:sz w:val="22"/>
                        </w:rPr>
                      </w:pPr>
                      <w:r w:rsidRPr="00077775">
                        <w:rPr>
                          <w:rFonts w:hint="eastAsia"/>
                          <w:sz w:val="22"/>
                        </w:rPr>
                        <w:t xml:space="preserve">　　　　　　　　　</w:t>
                      </w:r>
                      <w:r w:rsidRPr="00077775">
                        <w:rPr>
                          <w:sz w:val="22"/>
                        </w:rPr>
                        <w:t xml:space="preserve">  </w:t>
                      </w:r>
                      <w:r w:rsidRPr="00077775">
                        <w:rPr>
                          <w:rFonts w:hint="eastAsia"/>
                          <w:sz w:val="22"/>
                        </w:rPr>
                        <w:t>（</w:t>
                      </w:r>
                      <w:r w:rsidR="000713EA">
                        <w:rPr>
                          <w:rFonts w:hint="eastAsia"/>
                          <w:sz w:val="22"/>
                        </w:rPr>
                        <w:t>広報部</w:t>
                      </w:r>
                      <w:r w:rsidRPr="00077775">
                        <w:rPr>
                          <w:rFonts w:hint="eastAsia"/>
                          <w:sz w:val="22"/>
                        </w:rPr>
                        <w:t>：</w:t>
                      </w:r>
                      <w:r w:rsidRPr="00077775">
                        <w:rPr>
                          <w:rFonts w:hint="eastAsia"/>
                          <w:sz w:val="22"/>
                        </w:rPr>
                        <w:t>042-327-6923</w:t>
                      </w:r>
                      <w:r w:rsidRPr="00077775">
                        <w:rPr>
                          <w:rFonts w:hint="eastAsia"/>
                          <w:sz w:val="22"/>
                        </w:rPr>
                        <w:t>）</w:t>
                      </w:r>
                    </w:p>
                    <w:p w14:paraId="65CC33D4" w14:textId="77777777" w:rsidR="00EA4D46" w:rsidRPr="00077775" w:rsidRDefault="00EA4D46" w:rsidP="00077775">
                      <w:pPr>
                        <w:jc w:val="left"/>
                        <w:rPr>
                          <w:sz w:val="22"/>
                        </w:rPr>
                      </w:pPr>
                      <w:r w:rsidRPr="00077775">
                        <w:rPr>
                          <w:sz w:val="22"/>
                        </w:rPr>
                        <w:t xml:space="preserve">                    </w:t>
                      </w:r>
                      <w:r w:rsidRPr="00077775">
                        <w:rPr>
                          <w:rFonts w:hint="eastAsia"/>
                          <w:sz w:val="22"/>
                        </w:rPr>
                        <w:t>ヤマハ株式会社</w:t>
                      </w:r>
                    </w:p>
                    <w:p w14:paraId="65ED3729" w14:textId="77777777" w:rsidR="00EA4D46" w:rsidRPr="00077775" w:rsidRDefault="00EA4D46" w:rsidP="00077775">
                      <w:pPr>
                        <w:jc w:val="left"/>
                        <w:rPr>
                          <w:sz w:val="22"/>
                        </w:rPr>
                      </w:pPr>
                      <w:r w:rsidRPr="00077775">
                        <w:rPr>
                          <w:sz w:val="22"/>
                        </w:rPr>
                        <w:t xml:space="preserve">                    </w:t>
                      </w:r>
                      <w:r w:rsidRPr="00077775">
                        <w:rPr>
                          <w:rFonts w:hint="eastAsia"/>
                          <w:sz w:val="22"/>
                        </w:rPr>
                        <w:t>（新規事業開発部：</w:t>
                      </w:r>
                      <w:r w:rsidRPr="00077775">
                        <w:rPr>
                          <w:rFonts w:hint="eastAsia"/>
                          <w:sz w:val="22"/>
                        </w:rPr>
                        <w:t>03- 5488-5070)</w:t>
                      </w:r>
                    </w:p>
                  </w:txbxContent>
                </v:textbox>
              </v:shape>
            </w:pict>
          </mc:Fallback>
        </mc:AlternateContent>
      </w:r>
      <w:r w:rsidR="00132DAD">
        <w:rPr>
          <w:rFonts w:ascii="Times New Roman" w:eastAsia="ＭＳ 明朝" w:hAnsi="Times New Roman" w:cs="ＭＳ 明朝"/>
          <w:color w:val="000000"/>
          <w:kern w:val="0"/>
          <w:sz w:val="24"/>
          <w:szCs w:val="24"/>
        </w:rPr>
        <w:t xml:space="preserve">         </w:t>
      </w:r>
    </w:p>
    <w:p w14:paraId="4EA22A74" w14:textId="77777777" w:rsidR="00132DAD" w:rsidRDefault="00132DAD" w:rsidP="00132DAD">
      <w:pPr>
        <w:overflowPunct w:val="0"/>
        <w:spacing w:line="0" w:lineRule="atLeast"/>
        <w:ind w:right="880"/>
        <w:textAlignment w:val="baseline"/>
        <w:rPr>
          <w:rFonts w:ascii="Times New Roman" w:eastAsia="ＭＳ 明朝" w:hAnsi="Times New Roman" w:cs="ＭＳ 明朝"/>
          <w:color w:val="000000"/>
          <w:kern w:val="0"/>
          <w:sz w:val="24"/>
          <w:szCs w:val="24"/>
        </w:rPr>
      </w:pPr>
    </w:p>
    <w:p w14:paraId="3E437F7B" w14:textId="77777777" w:rsidR="00132DAD" w:rsidRDefault="00132DAD" w:rsidP="00132DAD">
      <w:pPr>
        <w:overflowPunct w:val="0"/>
        <w:spacing w:line="0" w:lineRule="atLeast"/>
        <w:ind w:right="880"/>
        <w:textAlignment w:val="baseline"/>
        <w:rPr>
          <w:rFonts w:ascii="ＭＳ 明朝" w:eastAsia="ＭＳ 明朝" w:hAnsi="Times New Roman" w:cs="Times New Roman"/>
          <w:color w:val="000000"/>
          <w:kern w:val="0"/>
          <w:sz w:val="24"/>
          <w:szCs w:val="24"/>
        </w:rPr>
      </w:pPr>
    </w:p>
    <w:p w14:paraId="3E7E5545" w14:textId="77777777" w:rsidR="00132DAD" w:rsidRDefault="00132DAD" w:rsidP="00132DAD">
      <w:pPr>
        <w:overflowPunct w:val="0"/>
        <w:spacing w:line="0" w:lineRule="atLeast"/>
        <w:ind w:right="880"/>
        <w:textAlignment w:val="baseline"/>
        <w:rPr>
          <w:rFonts w:ascii="ＭＳ 明朝" w:eastAsia="ＭＳ 明朝" w:hAnsi="Times New Roman" w:cs="Times New Roman"/>
          <w:color w:val="000000"/>
          <w:kern w:val="0"/>
          <w:sz w:val="24"/>
          <w:szCs w:val="24"/>
        </w:rPr>
      </w:pPr>
    </w:p>
    <w:p w14:paraId="0F9A0BC4" w14:textId="77777777" w:rsidR="00132DAD" w:rsidRDefault="00132DAD" w:rsidP="00132DAD">
      <w:pPr>
        <w:overflowPunct w:val="0"/>
        <w:spacing w:line="0" w:lineRule="atLeast"/>
        <w:ind w:right="880"/>
        <w:textAlignment w:val="baseline"/>
        <w:rPr>
          <w:rFonts w:ascii="ＭＳ 明朝" w:eastAsia="ＭＳ 明朝" w:hAnsi="Times New Roman" w:cs="Times New Roman"/>
          <w:color w:val="000000"/>
          <w:kern w:val="0"/>
          <w:sz w:val="24"/>
          <w:szCs w:val="24"/>
        </w:rPr>
      </w:pPr>
    </w:p>
    <w:p w14:paraId="23C20D8F" w14:textId="77777777" w:rsidR="00132DAD" w:rsidRDefault="00132DAD" w:rsidP="00132DAD">
      <w:pPr>
        <w:overflowPunct w:val="0"/>
        <w:spacing w:line="0" w:lineRule="atLeast"/>
        <w:ind w:right="880"/>
        <w:textAlignment w:val="baseline"/>
        <w:rPr>
          <w:rFonts w:ascii="ＭＳ 明朝" w:eastAsia="ＭＳ 明朝" w:hAnsi="Times New Roman" w:cs="Times New Roman"/>
          <w:color w:val="000000"/>
          <w:kern w:val="0"/>
          <w:sz w:val="24"/>
          <w:szCs w:val="24"/>
        </w:rPr>
      </w:pPr>
    </w:p>
    <w:p w14:paraId="668EF8FE" w14:textId="77777777" w:rsidR="00132DAD" w:rsidRDefault="00132DAD" w:rsidP="00132DAD">
      <w:pPr>
        <w:overflowPunct w:val="0"/>
        <w:spacing w:line="0" w:lineRule="atLeast"/>
        <w:ind w:right="880"/>
        <w:textAlignment w:val="baseline"/>
        <w:rPr>
          <w:rFonts w:ascii="ＭＳ 明朝" w:eastAsia="ＭＳ 明朝" w:hAnsi="Times New Roman" w:cs="Times New Roman"/>
          <w:color w:val="000000"/>
          <w:kern w:val="0"/>
          <w:sz w:val="24"/>
          <w:szCs w:val="24"/>
        </w:rPr>
      </w:pPr>
    </w:p>
    <w:p w14:paraId="15F32482" w14:textId="77777777" w:rsidR="00132DAD" w:rsidRDefault="00132DAD" w:rsidP="00132DAD">
      <w:pPr>
        <w:overflowPunct w:val="0"/>
        <w:spacing w:line="0" w:lineRule="atLeast"/>
        <w:ind w:right="880"/>
        <w:textAlignment w:val="baseline"/>
        <w:rPr>
          <w:rFonts w:ascii="ＭＳ 明朝" w:eastAsia="ＭＳ 明朝" w:hAnsi="Times New Roman" w:cs="Times New Roman"/>
          <w:color w:val="000000"/>
          <w:kern w:val="0"/>
          <w:sz w:val="24"/>
          <w:szCs w:val="24"/>
        </w:rPr>
      </w:pPr>
    </w:p>
    <w:p w14:paraId="2BCC48D9" w14:textId="77777777" w:rsidR="00C873B2" w:rsidRPr="00C873B2" w:rsidRDefault="00C873B2" w:rsidP="00C873B2">
      <w:pPr>
        <w:overflowPunct w:val="0"/>
        <w:spacing w:line="0" w:lineRule="atLeast"/>
        <w:ind w:right="772" w:firstLineChars="2450" w:firstLine="5458"/>
        <w:textAlignment w:val="baseline"/>
        <w:rPr>
          <w:rFonts w:ascii="ＭＳ 明朝" w:eastAsia="ＭＳ 明朝" w:hAnsi="Times New Roman" w:cs="Times New Roman"/>
          <w:color w:val="000000"/>
          <w:kern w:val="0"/>
          <w:sz w:val="24"/>
          <w:szCs w:val="24"/>
        </w:rPr>
      </w:pPr>
    </w:p>
    <w:p w14:paraId="57137A75" w14:textId="3A4ADA95" w:rsidR="001A4C53" w:rsidRDefault="003D75E5" w:rsidP="00AE544F">
      <w:pPr>
        <w:overflowPunct w:val="0"/>
        <w:spacing w:line="0" w:lineRule="atLeast"/>
        <w:textAlignment w:val="baseline"/>
        <w:rPr>
          <w:rFonts w:ascii="ＭＳ 明朝" w:eastAsia="ＭＳ 明朝" w:hAnsi="Times New Roman" w:cs="ＭＳ 明朝"/>
          <w:color w:val="000000"/>
          <w:kern w:val="0"/>
          <w:sz w:val="24"/>
          <w:szCs w:val="24"/>
        </w:rPr>
      </w:pPr>
      <w:r w:rsidRPr="003D75E5">
        <w:rPr>
          <w:rFonts w:ascii="Times New Roman" w:eastAsia="ＭＳ 明朝" w:hAnsi="Times New Roman" w:cs="ＭＳ 明朝" w:hint="eastAsia"/>
          <w:color w:val="000000"/>
          <w:kern w:val="0"/>
          <w:sz w:val="24"/>
          <w:szCs w:val="24"/>
        </w:rPr>
        <w:t xml:space="preserve">　この度、</w:t>
      </w:r>
      <w:r w:rsidR="004C5F60" w:rsidRPr="003D75E5">
        <w:rPr>
          <w:rFonts w:ascii="Times New Roman" w:eastAsia="ＭＳ 明朝" w:hAnsi="Times New Roman" w:cs="ＭＳ 明朝" w:hint="eastAsia"/>
          <w:color w:val="000000"/>
          <w:kern w:val="0"/>
          <w:sz w:val="24"/>
          <w:szCs w:val="24"/>
        </w:rPr>
        <w:t>京都市と</w:t>
      </w:r>
      <w:r w:rsidRPr="003D75E5">
        <w:rPr>
          <w:rFonts w:ascii="Times New Roman" w:eastAsia="ＭＳ 明朝" w:hAnsi="Times New Roman" w:cs="ＭＳ 明朝" w:hint="eastAsia"/>
          <w:color w:val="000000"/>
          <w:kern w:val="0"/>
          <w:sz w:val="24"/>
          <w:szCs w:val="24"/>
        </w:rPr>
        <w:t>京都府、国立研究開発法人情報通信研究機構</w:t>
      </w:r>
      <w:r w:rsidR="00FF1271">
        <w:rPr>
          <w:rFonts w:ascii="Times New Roman" w:eastAsia="ＭＳ 明朝" w:hAnsi="Times New Roman" w:cs="ＭＳ 明朝" w:hint="eastAsia"/>
          <w:color w:val="000000"/>
          <w:kern w:val="0"/>
          <w:sz w:val="24"/>
          <w:szCs w:val="24"/>
        </w:rPr>
        <w:t>（</w:t>
      </w:r>
      <w:r w:rsidR="00FF1271">
        <w:rPr>
          <w:rFonts w:ascii="Times New Roman" w:eastAsia="ＭＳ 明朝" w:hAnsi="Times New Roman" w:cs="ＭＳ 明朝" w:hint="eastAsia"/>
          <w:color w:val="000000"/>
          <w:kern w:val="0"/>
          <w:sz w:val="24"/>
          <w:szCs w:val="24"/>
        </w:rPr>
        <w:t>NICT</w:t>
      </w:r>
      <w:r w:rsidR="00FF1271">
        <w:rPr>
          <w:rFonts w:ascii="Times New Roman" w:eastAsia="ＭＳ 明朝" w:hAnsi="Times New Roman" w:cs="ＭＳ 明朝" w:hint="eastAsia"/>
          <w:color w:val="000000"/>
          <w:kern w:val="0"/>
          <w:sz w:val="24"/>
          <w:szCs w:val="24"/>
        </w:rPr>
        <w:t>）</w:t>
      </w:r>
      <w:r w:rsidRPr="003D75E5">
        <w:rPr>
          <w:rFonts w:ascii="Times New Roman" w:eastAsia="ＭＳ 明朝" w:hAnsi="Times New Roman" w:cs="ＭＳ 明朝" w:hint="eastAsia"/>
          <w:color w:val="000000"/>
          <w:kern w:val="0"/>
          <w:sz w:val="24"/>
          <w:szCs w:val="24"/>
        </w:rPr>
        <w:t>、ヤマハ株式会社は、京都を来訪される多くの外国人観光客の皆さんや耳が遠いお年寄りの方々、聴覚障がいをお持ちの方々に、</w:t>
      </w:r>
      <w:r w:rsidRPr="003D75E5">
        <w:rPr>
          <w:rFonts w:ascii="Times New Roman" w:eastAsia="ＭＳ 明朝" w:hAnsi="Times New Roman" w:cs="ＭＳ 明朝" w:hint="eastAsia"/>
          <w:color w:val="000000"/>
          <w:kern w:val="0"/>
          <w:sz w:val="24"/>
          <w:szCs w:val="24"/>
          <w:u w:val="single" w:color="000000"/>
        </w:rPr>
        <w:t>公共交通機関等におけるアナウンスの内容を文字情報としてスマートフォンに提供する「おもてなしガイド」を活用した地域社会実証</w:t>
      </w:r>
      <w:r w:rsidRPr="003D75E5">
        <w:rPr>
          <w:rFonts w:ascii="ＭＳ 明朝" w:eastAsia="ＭＳ 明朝" w:hAnsi="Times New Roman" w:cs="ＭＳ 明朝" w:hint="eastAsia"/>
          <w:color w:val="000000"/>
          <w:kern w:val="0"/>
          <w:sz w:val="24"/>
          <w:szCs w:val="24"/>
          <w:u w:val="single" w:color="000000"/>
        </w:rPr>
        <w:t>「京都</w:t>
      </w:r>
      <w:r w:rsidRPr="003D75E5">
        <w:rPr>
          <w:rFonts w:ascii="ＭＳ 明朝" w:eastAsia="ＭＳ 明朝" w:hAnsi="ＭＳ 明朝" w:cs="ＭＳ 明朝"/>
          <w:color w:val="000000"/>
          <w:kern w:val="0"/>
          <w:sz w:val="24"/>
          <w:szCs w:val="24"/>
          <w:u w:val="single" w:color="000000"/>
        </w:rPr>
        <w:t xml:space="preserve"> </w:t>
      </w:r>
      <w:r w:rsidRPr="003D75E5">
        <w:rPr>
          <w:rFonts w:ascii="ＭＳ 明朝" w:eastAsia="ＭＳ 明朝" w:hAnsi="ＭＳ 明朝" w:cs="ＭＳ 明朝"/>
          <w:b/>
          <w:bCs/>
          <w:color w:val="000000"/>
          <w:kern w:val="0"/>
          <w:sz w:val="24"/>
          <w:szCs w:val="24"/>
          <w:u w:val="single" w:color="000000"/>
        </w:rPr>
        <w:t xml:space="preserve">Sound UD </w:t>
      </w:r>
      <w:r w:rsidRPr="003D75E5">
        <w:rPr>
          <w:rFonts w:ascii="ＭＳ 明朝" w:eastAsia="ＭＳ 明朝" w:hAnsi="Times New Roman" w:cs="ＭＳ 明朝" w:hint="eastAsia"/>
          <w:color w:val="000000"/>
          <w:kern w:val="0"/>
          <w:sz w:val="24"/>
          <w:szCs w:val="24"/>
          <w:u w:val="single" w:color="000000"/>
        </w:rPr>
        <w:t>プロジェクト」を実施</w:t>
      </w:r>
      <w:r w:rsidRPr="003D75E5">
        <w:rPr>
          <w:rFonts w:ascii="ＭＳ 明朝" w:eastAsia="ＭＳ 明朝" w:hAnsi="Times New Roman" w:cs="ＭＳ 明朝" w:hint="eastAsia"/>
          <w:color w:val="000000"/>
          <w:kern w:val="0"/>
          <w:sz w:val="24"/>
          <w:szCs w:val="24"/>
        </w:rPr>
        <w:t xml:space="preserve">します。　　　　　</w:t>
      </w:r>
    </w:p>
    <w:p w14:paraId="214DBB3D" w14:textId="77777777" w:rsidR="003D75E5" w:rsidRPr="003D75E5" w:rsidRDefault="003D75E5" w:rsidP="00AE544F">
      <w:pPr>
        <w:overflowPunct w:val="0"/>
        <w:spacing w:line="0" w:lineRule="atLeast"/>
        <w:ind w:firstLineChars="2600" w:firstLine="5012"/>
        <w:textAlignment w:val="baseline"/>
        <w:rPr>
          <w:rFonts w:ascii="ＭＳ 明朝" w:eastAsia="ＭＳ 明朝" w:hAnsi="Times New Roman" w:cs="Times New Roman"/>
          <w:color w:val="000000"/>
          <w:kern w:val="0"/>
          <w:szCs w:val="21"/>
        </w:rPr>
      </w:pPr>
      <w:r w:rsidRPr="003D75E5">
        <w:rPr>
          <w:rFonts w:ascii="ＭＳ 明朝" w:eastAsia="ＭＳ 明朝" w:hAnsi="Times New Roman" w:cs="ＭＳ 明朝" w:hint="eastAsia"/>
          <w:color w:val="000000"/>
          <w:kern w:val="0"/>
          <w:szCs w:val="21"/>
        </w:rPr>
        <w:t>※</w:t>
      </w:r>
      <w:r w:rsidRPr="003D75E5">
        <w:rPr>
          <w:rFonts w:ascii="ＭＳ 明朝" w:eastAsia="ＭＳ 明朝" w:hAnsi="ＭＳ 明朝" w:cs="ＭＳ 明朝"/>
          <w:b/>
          <w:bCs/>
          <w:color w:val="000000"/>
          <w:kern w:val="0"/>
          <w:szCs w:val="21"/>
        </w:rPr>
        <w:t>UD</w:t>
      </w:r>
      <w:r w:rsidRPr="003D75E5">
        <w:rPr>
          <w:rFonts w:ascii="ＭＳ 明朝" w:eastAsia="ＭＳ 明朝" w:hAnsi="Times New Roman" w:cs="ＭＳ 明朝" w:hint="eastAsia"/>
          <w:color w:val="000000"/>
          <w:kern w:val="0"/>
          <w:szCs w:val="21"/>
        </w:rPr>
        <w:t>＝ユニバーサル・デザイン</w:t>
      </w:r>
    </w:p>
    <w:p w14:paraId="3E14D9BE" w14:textId="77777777" w:rsidR="0066166A" w:rsidRDefault="003D75E5" w:rsidP="00AE544F">
      <w:pPr>
        <w:overflowPunct w:val="0"/>
        <w:spacing w:line="0" w:lineRule="atLeast"/>
        <w:jc w:val="left"/>
        <w:textAlignment w:val="baseline"/>
        <w:rPr>
          <w:rFonts w:ascii="Times New Roman" w:eastAsia="ＭＳ 明朝" w:hAnsi="Times New Roman" w:cs="ＭＳ 明朝"/>
          <w:color w:val="000000"/>
          <w:kern w:val="0"/>
          <w:sz w:val="24"/>
          <w:szCs w:val="24"/>
        </w:rPr>
      </w:pPr>
      <w:r w:rsidRPr="003D75E5">
        <w:rPr>
          <w:rFonts w:ascii="Times New Roman" w:eastAsia="ＭＳ 明朝" w:hAnsi="Times New Roman" w:cs="ＭＳ 明朝" w:hint="eastAsia"/>
          <w:color w:val="000000"/>
          <w:kern w:val="0"/>
          <w:sz w:val="24"/>
          <w:szCs w:val="24"/>
        </w:rPr>
        <w:t xml:space="preserve">　このプロジェクトは、上記４者に加え、公共交通機関、商業施設等の幅広い参加と協働のもとで、</w:t>
      </w:r>
      <w:r w:rsidRPr="003D75E5">
        <w:rPr>
          <w:rFonts w:ascii="Times New Roman" w:eastAsia="ＭＳ 明朝" w:hAnsi="Times New Roman" w:cs="ＭＳ 明朝" w:hint="eastAsia"/>
          <w:color w:val="000000"/>
          <w:kern w:val="0"/>
          <w:sz w:val="24"/>
          <w:szCs w:val="24"/>
          <w:u w:val="single" w:color="000000"/>
        </w:rPr>
        <w:t>オープンイノベーションの促進により、</w:t>
      </w:r>
      <w:r w:rsidR="000F45F5">
        <w:rPr>
          <w:rFonts w:ascii="Times New Roman" w:eastAsia="ＭＳ 明朝" w:hAnsi="Times New Roman" w:cs="ＭＳ 明朝" w:hint="eastAsia"/>
          <w:color w:val="000000"/>
          <w:kern w:val="0"/>
          <w:sz w:val="24"/>
          <w:szCs w:val="24"/>
          <w:u w:val="single" w:color="000000"/>
        </w:rPr>
        <w:t>ユニバーサル</w:t>
      </w:r>
      <w:r w:rsidR="0066166A">
        <w:rPr>
          <w:rFonts w:ascii="Times New Roman" w:eastAsia="ＭＳ 明朝" w:hAnsi="Times New Roman" w:cs="ＭＳ 明朝" w:hint="eastAsia"/>
          <w:color w:val="000000"/>
          <w:kern w:val="0"/>
          <w:sz w:val="24"/>
          <w:szCs w:val="24"/>
          <w:u w:val="single" w:color="000000"/>
        </w:rPr>
        <w:t>・</w:t>
      </w:r>
      <w:r w:rsidR="000F45F5">
        <w:rPr>
          <w:rFonts w:ascii="Times New Roman" w:eastAsia="ＭＳ 明朝" w:hAnsi="Times New Roman" w:cs="ＭＳ 明朝" w:hint="eastAsia"/>
          <w:color w:val="000000"/>
          <w:kern w:val="0"/>
          <w:sz w:val="24"/>
          <w:szCs w:val="24"/>
          <w:u w:val="single" w:color="000000"/>
        </w:rPr>
        <w:t>デザインによる</w:t>
      </w:r>
      <w:r w:rsidRPr="003D75E5">
        <w:rPr>
          <w:rFonts w:ascii="Times New Roman" w:eastAsia="ＭＳ 明朝" w:hAnsi="Times New Roman" w:cs="ＭＳ 明朝" w:hint="eastAsia"/>
          <w:color w:val="000000"/>
          <w:kern w:val="0"/>
          <w:sz w:val="24"/>
          <w:szCs w:val="24"/>
          <w:u w:val="single" w:color="000000"/>
        </w:rPr>
        <w:t>京都の「おもてなし」の環境づくりを</w:t>
      </w:r>
      <w:r w:rsidR="0085476F">
        <w:rPr>
          <w:rFonts w:ascii="Times New Roman" w:eastAsia="ＭＳ 明朝" w:hAnsi="Times New Roman" w:cs="ＭＳ 明朝" w:hint="eastAsia"/>
          <w:color w:val="000000"/>
          <w:kern w:val="0"/>
          <w:sz w:val="24"/>
          <w:szCs w:val="24"/>
          <w:u w:val="single" w:color="000000"/>
        </w:rPr>
        <w:t>更に</w:t>
      </w:r>
      <w:r w:rsidR="00FF1271">
        <w:rPr>
          <w:rFonts w:ascii="Times New Roman" w:eastAsia="ＭＳ 明朝" w:hAnsi="Times New Roman" w:cs="ＭＳ 明朝" w:hint="eastAsia"/>
          <w:color w:val="000000"/>
          <w:kern w:val="0"/>
          <w:sz w:val="24"/>
          <w:szCs w:val="24"/>
          <w:u w:val="single" w:color="000000"/>
        </w:rPr>
        <w:t>進めるために実施するもので、面的に大規模展開する</w:t>
      </w:r>
      <w:r w:rsidRPr="003D75E5">
        <w:rPr>
          <w:rFonts w:ascii="Times New Roman" w:eastAsia="ＭＳ 明朝" w:hAnsi="Times New Roman" w:cs="ＭＳ 明朝" w:hint="eastAsia"/>
          <w:color w:val="000000"/>
          <w:kern w:val="0"/>
          <w:sz w:val="24"/>
          <w:szCs w:val="24"/>
          <w:u w:val="single" w:color="000000"/>
        </w:rPr>
        <w:t>取組は、世界初</w:t>
      </w:r>
      <w:r w:rsidRPr="003D75E5">
        <w:rPr>
          <w:rFonts w:ascii="Times New Roman" w:eastAsia="ＭＳ 明朝" w:hAnsi="Times New Roman" w:cs="ＭＳ 明朝" w:hint="eastAsia"/>
          <w:color w:val="000000"/>
          <w:kern w:val="0"/>
          <w:sz w:val="24"/>
          <w:szCs w:val="24"/>
        </w:rPr>
        <w:t>となります。</w:t>
      </w:r>
    </w:p>
    <w:p w14:paraId="40F22BE9" w14:textId="77777777" w:rsidR="003D75E5" w:rsidRPr="003D75E5" w:rsidRDefault="008364AD" w:rsidP="00C873B2">
      <w:pPr>
        <w:overflowPunct w:val="0"/>
        <w:spacing w:line="0" w:lineRule="atLeast"/>
        <w:ind w:firstLineChars="2600" w:firstLine="5012"/>
        <w:jc w:val="lef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※オープンイノベーション＝技術</w:t>
      </w:r>
      <w:r w:rsidR="003D75E5" w:rsidRPr="003D75E5">
        <w:rPr>
          <w:rFonts w:ascii="Times New Roman" w:eastAsia="ＭＳ 明朝" w:hAnsi="Times New Roman" w:cs="ＭＳ 明朝" w:hint="eastAsia"/>
          <w:color w:val="000000"/>
          <w:kern w:val="0"/>
          <w:szCs w:val="21"/>
        </w:rPr>
        <w:t>連携・融合</w:t>
      </w:r>
    </w:p>
    <w:p w14:paraId="258B53FA" w14:textId="695C65FA" w:rsidR="003D75E5" w:rsidRPr="003D75E5" w:rsidRDefault="003D75E5" w:rsidP="00AE544F">
      <w:pPr>
        <w:overflowPunct w:val="0"/>
        <w:spacing w:line="0" w:lineRule="atLeast"/>
        <w:textAlignment w:val="baseline"/>
        <w:rPr>
          <w:rFonts w:ascii="ＭＳ 明朝" w:eastAsia="ＭＳ 明朝" w:hAnsi="Times New Roman" w:cs="Times New Roman"/>
          <w:color w:val="000000"/>
          <w:kern w:val="0"/>
          <w:szCs w:val="21"/>
        </w:rPr>
      </w:pPr>
      <w:r w:rsidRPr="003D75E5">
        <w:rPr>
          <w:rFonts w:ascii="Times New Roman" w:eastAsia="ＭＳ 明朝" w:hAnsi="Times New Roman" w:cs="ＭＳ 明朝" w:hint="eastAsia"/>
          <w:color w:val="000000"/>
          <w:kern w:val="0"/>
          <w:sz w:val="24"/>
          <w:szCs w:val="24"/>
        </w:rPr>
        <w:t xml:space="preserve">　つきましては、プロジェクトのスタートにあたり、下記のとおり、</w:t>
      </w:r>
      <w:r w:rsidR="001C2407">
        <w:rPr>
          <w:rFonts w:ascii="Times New Roman" w:eastAsia="ＭＳ 明朝" w:hAnsi="Times New Roman" w:cs="ＭＳ 明朝" w:hint="eastAsia"/>
          <w:color w:val="000000"/>
          <w:kern w:val="0"/>
          <w:sz w:val="24"/>
          <w:szCs w:val="24"/>
        </w:rPr>
        <w:t>共同記者会見と特別体験会</w:t>
      </w:r>
      <w:r w:rsidRPr="003D75E5">
        <w:rPr>
          <w:rFonts w:ascii="Times New Roman" w:eastAsia="ＭＳ 明朝" w:hAnsi="Times New Roman" w:cs="ＭＳ 明朝" w:hint="eastAsia"/>
          <w:color w:val="000000"/>
          <w:kern w:val="0"/>
          <w:sz w:val="24"/>
          <w:szCs w:val="24"/>
        </w:rPr>
        <w:t>を開催しますので、</w:t>
      </w:r>
      <w:r w:rsidR="001A4C53">
        <w:rPr>
          <w:rFonts w:ascii="Times New Roman" w:eastAsia="ＭＳ 明朝" w:hAnsi="Times New Roman" w:cs="ＭＳ 明朝" w:hint="eastAsia"/>
          <w:color w:val="000000"/>
          <w:kern w:val="0"/>
          <w:sz w:val="24"/>
          <w:szCs w:val="24"/>
        </w:rPr>
        <w:t>御取材について、よろしくお願いいたします。</w:t>
      </w:r>
    </w:p>
    <w:p w14:paraId="6D21587D" w14:textId="77777777" w:rsidR="003D75E5" w:rsidRPr="003D75E5" w:rsidRDefault="003D75E5" w:rsidP="00AE544F">
      <w:pPr>
        <w:overflowPunct w:val="0"/>
        <w:spacing w:line="0" w:lineRule="atLeast"/>
        <w:textAlignment w:val="baseline"/>
        <w:rPr>
          <w:rFonts w:ascii="ＭＳ 明朝" w:eastAsia="ＭＳ 明朝" w:hAnsi="Times New Roman" w:cs="Times New Roman"/>
          <w:color w:val="000000"/>
          <w:kern w:val="0"/>
          <w:szCs w:val="21"/>
        </w:rPr>
      </w:pPr>
      <w:r w:rsidRPr="003D75E5">
        <w:rPr>
          <w:rFonts w:ascii="Times New Roman" w:eastAsia="ＭＳ 明朝" w:hAnsi="Times New Roman" w:cs="ＭＳ 明朝" w:hint="eastAsia"/>
          <w:color w:val="000000"/>
          <w:kern w:val="0"/>
          <w:sz w:val="24"/>
          <w:szCs w:val="24"/>
        </w:rPr>
        <w:t xml:space="preserve">　</w:t>
      </w:r>
    </w:p>
    <w:p w14:paraId="334C95DE" w14:textId="77777777" w:rsidR="003D75E5" w:rsidRPr="003D75E5" w:rsidRDefault="003D75E5" w:rsidP="00AE544F">
      <w:pPr>
        <w:overflowPunct w:val="0"/>
        <w:spacing w:line="0" w:lineRule="atLeast"/>
        <w:jc w:val="center"/>
        <w:textAlignment w:val="baseline"/>
        <w:rPr>
          <w:rFonts w:ascii="ＭＳ 明朝" w:eastAsia="ＭＳ 明朝" w:hAnsi="Times New Roman" w:cs="Times New Roman"/>
          <w:color w:val="000000"/>
          <w:kern w:val="0"/>
          <w:szCs w:val="21"/>
        </w:rPr>
      </w:pPr>
      <w:r w:rsidRPr="003D75E5">
        <w:rPr>
          <w:rFonts w:ascii="Times New Roman" w:eastAsia="ＭＳ 明朝" w:hAnsi="Times New Roman" w:cs="ＭＳ 明朝" w:hint="eastAsia"/>
          <w:color w:val="000000"/>
          <w:kern w:val="0"/>
          <w:sz w:val="24"/>
          <w:szCs w:val="24"/>
        </w:rPr>
        <w:t>記</w:t>
      </w:r>
    </w:p>
    <w:p w14:paraId="1C1E3334" w14:textId="77777777" w:rsidR="003D75E5" w:rsidRPr="003D75E5" w:rsidRDefault="003D75E5" w:rsidP="00AE544F">
      <w:pPr>
        <w:overflowPunct w:val="0"/>
        <w:spacing w:line="0" w:lineRule="atLeast"/>
        <w:textAlignment w:val="baseline"/>
        <w:rPr>
          <w:rFonts w:ascii="ＭＳ ゴシック" w:eastAsia="ＭＳ ゴシック" w:hAnsi="ＭＳ ゴシック" w:cs="Times New Roman"/>
          <w:color w:val="000000"/>
          <w:kern w:val="0"/>
          <w:szCs w:val="21"/>
        </w:rPr>
      </w:pPr>
      <w:r w:rsidRPr="003D75E5">
        <w:rPr>
          <w:rFonts w:ascii="ＭＳ ゴシック" w:eastAsia="ＭＳ ゴシック" w:hAnsi="ＭＳ ゴシック" w:cs="ＭＳ 明朝" w:hint="eastAsia"/>
          <w:color w:val="000000"/>
          <w:kern w:val="0"/>
          <w:sz w:val="24"/>
          <w:szCs w:val="24"/>
        </w:rPr>
        <w:t>＜</w:t>
      </w:r>
      <w:r w:rsidR="004A0737">
        <w:rPr>
          <w:rFonts w:ascii="ＭＳ ゴシック" w:eastAsia="ＭＳ ゴシック" w:hAnsi="ＭＳ ゴシック" w:cs="ＭＳ 明朝" w:hint="eastAsia"/>
          <w:color w:val="000000"/>
          <w:kern w:val="0"/>
          <w:sz w:val="24"/>
          <w:szCs w:val="24"/>
        </w:rPr>
        <w:t>共同記者会見</w:t>
      </w:r>
      <w:r w:rsidR="000A6E20">
        <w:rPr>
          <w:rFonts w:ascii="ＭＳ ゴシック" w:eastAsia="ＭＳ ゴシック" w:hAnsi="ＭＳ ゴシック" w:cs="ＭＳ 明朝" w:hint="eastAsia"/>
          <w:color w:val="000000"/>
          <w:kern w:val="0"/>
          <w:sz w:val="24"/>
          <w:szCs w:val="24"/>
        </w:rPr>
        <w:t>・フォトセッション</w:t>
      </w:r>
      <w:r w:rsidRPr="003D75E5">
        <w:rPr>
          <w:rFonts w:ascii="ＭＳ ゴシック" w:eastAsia="ＭＳ ゴシック" w:hAnsi="ＭＳ ゴシック" w:cs="ＭＳ 明朝" w:hint="eastAsia"/>
          <w:color w:val="000000"/>
          <w:kern w:val="0"/>
          <w:sz w:val="24"/>
          <w:szCs w:val="24"/>
        </w:rPr>
        <w:t>＞</w:t>
      </w:r>
    </w:p>
    <w:p w14:paraId="4D9F054A" w14:textId="77777777" w:rsidR="003D75E5" w:rsidRPr="003D75E5" w:rsidRDefault="0085476F" w:rsidP="005E256B">
      <w:pPr>
        <w:overflowPunct w:val="0"/>
        <w:spacing w:line="0" w:lineRule="atLeast"/>
        <w:ind w:firstLineChars="100" w:firstLine="223"/>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4"/>
          <w:szCs w:val="24"/>
        </w:rPr>
        <w:t>１　日　時　　平成２８年５月２４日（火）　１５：０</w:t>
      </w:r>
      <w:r w:rsidR="003D75E5" w:rsidRPr="003D75E5">
        <w:rPr>
          <w:rFonts w:ascii="Times New Roman" w:eastAsia="ＭＳ 明朝" w:hAnsi="Times New Roman" w:cs="ＭＳ 明朝" w:hint="eastAsia"/>
          <w:color w:val="000000"/>
          <w:kern w:val="0"/>
          <w:sz w:val="24"/>
          <w:szCs w:val="24"/>
        </w:rPr>
        <w:t>０～１</w:t>
      </w:r>
      <w:r>
        <w:rPr>
          <w:rFonts w:ascii="Times New Roman" w:eastAsia="ＭＳ 明朝" w:hAnsi="Times New Roman" w:cs="ＭＳ 明朝" w:hint="eastAsia"/>
          <w:color w:val="000000"/>
          <w:kern w:val="0"/>
          <w:sz w:val="24"/>
          <w:szCs w:val="24"/>
        </w:rPr>
        <w:t>５：３</w:t>
      </w:r>
      <w:r w:rsidR="003D75E5" w:rsidRPr="003D75E5">
        <w:rPr>
          <w:rFonts w:ascii="Times New Roman" w:eastAsia="ＭＳ 明朝" w:hAnsi="Times New Roman" w:cs="ＭＳ 明朝" w:hint="eastAsia"/>
          <w:color w:val="000000"/>
          <w:kern w:val="0"/>
          <w:sz w:val="24"/>
          <w:szCs w:val="24"/>
        </w:rPr>
        <w:t>０</w:t>
      </w:r>
    </w:p>
    <w:p w14:paraId="689AD8F3" w14:textId="77777777" w:rsidR="003D75E5" w:rsidRPr="004A0737" w:rsidRDefault="003D75E5" w:rsidP="005E256B">
      <w:pPr>
        <w:overflowPunct w:val="0"/>
        <w:spacing w:line="0" w:lineRule="atLeast"/>
        <w:ind w:firstLineChars="100" w:firstLine="223"/>
        <w:textAlignment w:val="baseline"/>
        <w:rPr>
          <w:rFonts w:ascii="ＭＳ 明朝" w:eastAsia="ＭＳ 明朝" w:hAnsi="Times New Roman" w:cs="Times New Roman"/>
          <w:color w:val="000000"/>
          <w:kern w:val="0"/>
          <w:sz w:val="24"/>
          <w:szCs w:val="24"/>
        </w:rPr>
      </w:pPr>
      <w:r w:rsidRPr="004A0737">
        <w:rPr>
          <w:rFonts w:ascii="Times New Roman" w:eastAsia="ＭＳ 明朝" w:hAnsi="Times New Roman" w:cs="ＭＳ 明朝" w:hint="eastAsia"/>
          <w:color w:val="000000"/>
          <w:kern w:val="0"/>
          <w:sz w:val="24"/>
          <w:szCs w:val="24"/>
        </w:rPr>
        <w:t>２　場　所</w:t>
      </w:r>
      <w:r w:rsidRPr="004A0737">
        <w:rPr>
          <w:rFonts w:ascii="Times New Roman" w:eastAsia="ＭＳ 明朝" w:hAnsi="Times New Roman" w:cs="Times New Roman"/>
          <w:color w:val="000000"/>
          <w:kern w:val="0"/>
          <w:sz w:val="24"/>
          <w:szCs w:val="24"/>
        </w:rPr>
        <w:t xml:space="preserve">  </w:t>
      </w:r>
      <w:r w:rsidRPr="004A0737">
        <w:rPr>
          <w:rFonts w:ascii="Times New Roman" w:eastAsia="ＭＳ 明朝" w:hAnsi="Times New Roman" w:cs="ＭＳ 明朝" w:hint="eastAsia"/>
          <w:color w:val="000000"/>
          <w:kern w:val="0"/>
          <w:sz w:val="24"/>
          <w:szCs w:val="24"/>
        </w:rPr>
        <w:t xml:space="preserve">　</w:t>
      </w:r>
      <w:r w:rsidRPr="004A0737">
        <w:rPr>
          <w:rFonts w:ascii="ＭＳ 明朝" w:eastAsia="ＭＳ 明朝" w:hAnsi="Times New Roman" w:cs="ＭＳ 明朝" w:hint="eastAsia"/>
          <w:color w:val="000000"/>
          <w:kern w:val="0"/>
          <w:sz w:val="24"/>
          <w:szCs w:val="24"/>
        </w:rPr>
        <w:t>京都駅ビル駅前広場</w:t>
      </w:r>
    </w:p>
    <w:p w14:paraId="4BDBE388" w14:textId="77777777" w:rsidR="004C5F60" w:rsidRDefault="004A0737" w:rsidP="005E256B">
      <w:pPr>
        <w:overflowPunct w:val="0"/>
        <w:spacing w:line="0" w:lineRule="atLeast"/>
        <w:ind w:firstLineChars="100" w:firstLine="223"/>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３　出席者　　</w:t>
      </w:r>
      <w:r w:rsidR="004C5F60">
        <w:rPr>
          <w:rFonts w:ascii="Times New Roman" w:eastAsia="ＭＳ 明朝" w:hAnsi="Times New Roman" w:cs="ＭＳ 明朝" w:hint="eastAsia"/>
          <w:color w:val="000000"/>
          <w:kern w:val="0"/>
          <w:sz w:val="24"/>
          <w:szCs w:val="24"/>
        </w:rPr>
        <w:t>京都市長　　門川</w:t>
      </w:r>
      <w:r w:rsidR="004C5F60">
        <w:rPr>
          <w:rFonts w:ascii="Times New Roman" w:eastAsia="ＭＳ 明朝" w:hAnsi="Times New Roman" w:cs="ＭＳ 明朝" w:hint="eastAsia"/>
          <w:color w:val="000000"/>
          <w:kern w:val="0"/>
          <w:sz w:val="24"/>
          <w:szCs w:val="24"/>
        </w:rPr>
        <w:t xml:space="preserve"> </w:t>
      </w:r>
      <w:r w:rsidR="004C5F60" w:rsidRPr="004A0737">
        <w:rPr>
          <w:rFonts w:ascii="Times New Roman" w:eastAsia="ＭＳ 明朝" w:hAnsi="Times New Roman" w:cs="ＭＳ 明朝" w:hint="eastAsia"/>
          <w:color w:val="000000"/>
          <w:kern w:val="0"/>
          <w:sz w:val="24"/>
          <w:szCs w:val="24"/>
        </w:rPr>
        <w:t>大作</w:t>
      </w:r>
    </w:p>
    <w:p w14:paraId="67A7763B" w14:textId="744634FF" w:rsidR="003D75E5" w:rsidRPr="004A0737" w:rsidRDefault="004C5F60" w:rsidP="005E256B">
      <w:pPr>
        <w:overflowPunct w:val="0"/>
        <w:spacing w:line="0" w:lineRule="atLeast"/>
        <w:ind w:firstLineChars="100" w:firstLine="223"/>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r w:rsidR="004A0737">
        <w:rPr>
          <w:rFonts w:ascii="Times New Roman" w:eastAsia="ＭＳ 明朝" w:hAnsi="Times New Roman" w:cs="ＭＳ 明朝" w:hint="eastAsia"/>
          <w:color w:val="000000"/>
          <w:kern w:val="0"/>
          <w:sz w:val="24"/>
          <w:szCs w:val="24"/>
        </w:rPr>
        <w:t>京都府知事　山田</w:t>
      </w:r>
      <w:r w:rsidR="004A0737">
        <w:rPr>
          <w:rFonts w:ascii="Times New Roman" w:eastAsia="ＭＳ 明朝" w:hAnsi="Times New Roman" w:cs="ＭＳ 明朝" w:hint="eastAsia"/>
          <w:color w:val="000000"/>
          <w:kern w:val="0"/>
          <w:sz w:val="24"/>
          <w:szCs w:val="24"/>
        </w:rPr>
        <w:t xml:space="preserve"> </w:t>
      </w:r>
      <w:r w:rsidR="003D75E5" w:rsidRPr="004A0737">
        <w:rPr>
          <w:rFonts w:ascii="Times New Roman" w:eastAsia="ＭＳ 明朝" w:hAnsi="Times New Roman" w:cs="ＭＳ 明朝" w:hint="eastAsia"/>
          <w:color w:val="000000"/>
          <w:kern w:val="0"/>
          <w:sz w:val="24"/>
          <w:szCs w:val="24"/>
        </w:rPr>
        <w:t>啓二</w:t>
      </w:r>
    </w:p>
    <w:p w14:paraId="74001BE2" w14:textId="774AEC29" w:rsidR="00B352F3" w:rsidRDefault="003D75E5" w:rsidP="00B352F3">
      <w:pPr>
        <w:overflowPunct w:val="0"/>
        <w:spacing w:line="0" w:lineRule="atLeast"/>
        <w:ind w:firstLineChars="100" w:firstLine="223"/>
        <w:jc w:val="left"/>
        <w:textAlignment w:val="baseline"/>
        <w:rPr>
          <w:rFonts w:ascii="Times New Roman" w:eastAsia="ＭＳ 明朝" w:hAnsi="Times New Roman" w:cs="ＭＳ 明朝"/>
          <w:color w:val="000000"/>
          <w:kern w:val="0"/>
          <w:sz w:val="24"/>
          <w:szCs w:val="24"/>
        </w:rPr>
      </w:pPr>
      <w:r w:rsidRPr="004A0737">
        <w:rPr>
          <w:rFonts w:ascii="Times New Roman" w:eastAsia="ＭＳ 明朝" w:hAnsi="Times New Roman" w:cs="ＭＳ 明朝" w:hint="eastAsia"/>
          <w:color w:val="000000"/>
          <w:kern w:val="0"/>
          <w:sz w:val="24"/>
          <w:szCs w:val="24"/>
        </w:rPr>
        <w:t xml:space="preserve">　　　　　　　国立研究開発法人情報通信研究機構</w:t>
      </w:r>
      <w:r w:rsidR="000713EA">
        <w:rPr>
          <w:rFonts w:ascii="Times New Roman" w:eastAsia="ＭＳ 明朝" w:hAnsi="Times New Roman" w:cs="ＭＳ 明朝" w:hint="eastAsia"/>
          <w:color w:val="000000"/>
          <w:kern w:val="0"/>
          <w:sz w:val="24"/>
          <w:szCs w:val="24"/>
        </w:rPr>
        <w:t xml:space="preserve"> </w:t>
      </w:r>
      <w:r w:rsidR="000713EA">
        <w:rPr>
          <w:rFonts w:ascii="Times New Roman" w:eastAsia="ＭＳ 明朝" w:hAnsi="Times New Roman" w:cs="ＭＳ 明朝" w:hint="eastAsia"/>
          <w:color w:val="000000"/>
          <w:kern w:val="0"/>
          <w:sz w:val="24"/>
          <w:szCs w:val="24"/>
        </w:rPr>
        <w:t xml:space="preserve">理事　</w:t>
      </w:r>
      <w:r w:rsidR="000713EA" w:rsidRPr="000713EA">
        <w:rPr>
          <w:rFonts w:ascii="Times New Roman" w:eastAsia="ＭＳ 明朝" w:hAnsi="Times New Roman" w:cs="Times New Roman" w:hint="eastAsia"/>
          <w:color w:val="000000"/>
          <w:kern w:val="0"/>
          <w:sz w:val="24"/>
          <w:szCs w:val="24"/>
        </w:rPr>
        <w:t>黒瀬</w:t>
      </w:r>
      <w:r w:rsidR="000713EA" w:rsidRPr="000713EA">
        <w:rPr>
          <w:rFonts w:ascii="Times New Roman" w:eastAsia="ＭＳ 明朝" w:hAnsi="Times New Roman" w:cs="Times New Roman" w:hint="eastAsia"/>
          <w:color w:val="000000"/>
          <w:kern w:val="0"/>
          <w:sz w:val="24"/>
          <w:szCs w:val="24"/>
        </w:rPr>
        <w:t xml:space="preserve"> </w:t>
      </w:r>
      <w:r w:rsidR="000713EA" w:rsidRPr="000713EA">
        <w:rPr>
          <w:rFonts w:ascii="Times New Roman" w:eastAsia="ＭＳ 明朝" w:hAnsi="Times New Roman" w:cs="Times New Roman" w:hint="eastAsia"/>
          <w:color w:val="000000"/>
          <w:kern w:val="0"/>
          <w:sz w:val="24"/>
          <w:szCs w:val="24"/>
        </w:rPr>
        <w:t>泰平</w:t>
      </w:r>
    </w:p>
    <w:p w14:paraId="2B782E46" w14:textId="5AD922A3" w:rsidR="003D75E5" w:rsidRPr="004A0737" w:rsidRDefault="003D75E5" w:rsidP="000713EA">
      <w:pPr>
        <w:overflowPunct w:val="0"/>
        <w:spacing w:line="0" w:lineRule="atLeast"/>
        <w:ind w:firstLineChars="100" w:firstLine="223"/>
        <w:jc w:val="left"/>
        <w:textAlignment w:val="baseline"/>
        <w:rPr>
          <w:rFonts w:ascii="ＭＳ 明朝" w:eastAsia="ＭＳ 明朝" w:hAnsi="Times New Roman" w:cs="Times New Roman"/>
          <w:color w:val="000000"/>
          <w:kern w:val="0"/>
          <w:sz w:val="24"/>
          <w:szCs w:val="24"/>
        </w:rPr>
      </w:pPr>
      <w:r w:rsidRPr="004A0737">
        <w:rPr>
          <w:rFonts w:ascii="Times New Roman" w:eastAsia="ＭＳ 明朝" w:hAnsi="Times New Roman" w:cs="Times New Roman"/>
          <w:color w:val="000000"/>
          <w:kern w:val="0"/>
          <w:sz w:val="24"/>
          <w:szCs w:val="24"/>
        </w:rPr>
        <w:t xml:space="preserve">          </w:t>
      </w:r>
      <w:r w:rsidR="000713EA">
        <w:rPr>
          <w:rFonts w:ascii="Times New Roman" w:eastAsia="ＭＳ 明朝" w:hAnsi="Times New Roman" w:cs="Times New Roman" w:hint="eastAsia"/>
          <w:color w:val="000000"/>
          <w:kern w:val="0"/>
          <w:sz w:val="24"/>
          <w:szCs w:val="24"/>
        </w:rPr>
        <w:t xml:space="preserve">　</w:t>
      </w:r>
      <w:r w:rsidR="000713EA">
        <w:rPr>
          <w:rFonts w:ascii="Times New Roman" w:eastAsia="ＭＳ 明朝" w:hAnsi="Times New Roman" w:cs="ＭＳ 明朝" w:hint="eastAsia"/>
          <w:color w:val="000000"/>
          <w:kern w:val="0"/>
          <w:sz w:val="24"/>
          <w:szCs w:val="24"/>
        </w:rPr>
        <w:t xml:space="preserve">　</w:t>
      </w:r>
      <w:r w:rsidRPr="004A0737">
        <w:rPr>
          <w:rFonts w:ascii="Times New Roman" w:eastAsia="ＭＳ 明朝" w:hAnsi="Times New Roman" w:cs="ＭＳ 明朝" w:hint="eastAsia"/>
          <w:color w:val="000000"/>
          <w:kern w:val="0"/>
          <w:sz w:val="24"/>
          <w:szCs w:val="24"/>
        </w:rPr>
        <w:t>ヤマハ株式会社</w:t>
      </w:r>
      <w:r w:rsidR="00F33355">
        <w:rPr>
          <w:rFonts w:ascii="Times New Roman" w:eastAsia="ＭＳ 明朝" w:hAnsi="Times New Roman" w:cs="ＭＳ 明朝" w:hint="eastAsia"/>
          <w:color w:val="000000"/>
          <w:kern w:val="0"/>
          <w:sz w:val="24"/>
          <w:szCs w:val="24"/>
        </w:rPr>
        <w:t xml:space="preserve"> </w:t>
      </w:r>
      <w:r w:rsidRPr="004A0737">
        <w:rPr>
          <w:rFonts w:ascii="Times New Roman" w:eastAsia="ＭＳ 明朝" w:hAnsi="Times New Roman" w:cs="ＭＳ 明朝" w:hint="eastAsia"/>
          <w:color w:val="000000"/>
          <w:kern w:val="0"/>
          <w:sz w:val="24"/>
          <w:szCs w:val="24"/>
        </w:rPr>
        <w:t xml:space="preserve">執行役員　</w:t>
      </w:r>
      <w:r w:rsidR="00C873B2">
        <w:rPr>
          <w:rFonts w:ascii="Times New Roman" w:eastAsia="ＭＳ 明朝" w:hAnsi="Times New Roman" w:cs="ＭＳ 明朝" w:hint="eastAsia"/>
          <w:color w:val="000000"/>
          <w:kern w:val="0"/>
          <w:sz w:val="24"/>
          <w:szCs w:val="24"/>
        </w:rPr>
        <w:t xml:space="preserve">　</w:t>
      </w:r>
      <w:r w:rsidR="00693A7B">
        <w:rPr>
          <w:rFonts w:ascii="Times New Roman" w:eastAsia="ＭＳ 明朝" w:hAnsi="Times New Roman" w:cs="ＭＳ 明朝" w:hint="eastAsia"/>
          <w:color w:val="000000"/>
          <w:kern w:val="0"/>
          <w:sz w:val="24"/>
          <w:szCs w:val="24"/>
        </w:rPr>
        <w:t xml:space="preserve"> </w:t>
      </w:r>
      <w:r w:rsidRPr="004A0737">
        <w:rPr>
          <w:rFonts w:ascii="Times New Roman" w:eastAsia="ＭＳ 明朝" w:hAnsi="Times New Roman" w:cs="ＭＳ 明朝" w:hint="eastAsia"/>
          <w:color w:val="000000"/>
          <w:kern w:val="0"/>
          <w:sz w:val="24"/>
          <w:szCs w:val="24"/>
        </w:rPr>
        <w:t>飯塚</w:t>
      </w:r>
      <w:r w:rsidRPr="004A0737">
        <w:rPr>
          <w:rFonts w:ascii="Times New Roman" w:eastAsia="ＭＳ 明朝" w:hAnsi="Times New Roman" w:cs="Times New Roman"/>
          <w:color w:val="000000"/>
          <w:kern w:val="0"/>
          <w:sz w:val="24"/>
          <w:szCs w:val="24"/>
        </w:rPr>
        <w:t xml:space="preserve"> </w:t>
      </w:r>
      <w:r w:rsidRPr="004A0737">
        <w:rPr>
          <w:rFonts w:ascii="Times New Roman" w:eastAsia="ＭＳ 明朝" w:hAnsi="Times New Roman" w:cs="ＭＳ 明朝" w:hint="eastAsia"/>
          <w:color w:val="000000"/>
          <w:kern w:val="0"/>
          <w:sz w:val="24"/>
          <w:szCs w:val="24"/>
        </w:rPr>
        <w:t>朗</w:t>
      </w:r>
    </w:p>
    <w:p w14:paraId="3C93F332" w14:textId="02A4F206" w:rsidR="004A0737" w:rsidRPr="004A0737" w:rsidRDefault="004A0737" w:rsidP="005E256B">
      <w:pPr>
        <w:overflowPunct w:val="0"/>
        <w:spacing w:line="0" w:lineRule="atLeast"/>
        <w:ind w:firstLineChars="100" w:firstLine="223"/>
        <w:textAlignment w:val="baseline"/>
        <w:rPr>
          <w:rFonts w:ascii="ＭＳ 明朝" w:eastAsia="ＭＳ 明朝" w:hAnsi="Times New Roman" w:cs="Times New Roman"/>
          <w:color w:val="000000"/>
          <w:kern w:val="0"/>
          <w:sz w:val="24"/>
          <w:szCs w:val="24"/>
        </w:rPr>
      </w:pPr>
      <w:r w:rsidRPr="004A0737">
        <w:rPr>
          <w:rFonts w:ascii="ＭＳ 明朝" w:eastAsia="ＭＳ 明朝" w:hAnsi="Times New Roman" w:cs="Times New Roman" w:hint="eastAsia"/>
          <w:color w:val="000000"/>
          <w:kern w:val="0"/>
          <w:sz w:val="24"/>
          <w:szCs w:val="24"/>
        </w:rPr>
        <w:t>４　ゲスト　　総務省</w:t>
      </w:r>
      <w:r w:rsidR="00F33355">
        <w:rPr>
          <w:rFonts w:ascii="ＭＳ 明朝" w:eastAsia="ＭＳ 明朝" w:hAnsi="Times New Roman" w:cs="Times New Roman" w:hint="eastAsia"/>
          <w:color w:val="000000"/>
          <w:kern w:val="0"/>
          <w:sz w:val="24"/>
          <w:szCs w:val="24"/>
        </w:rPr>
        <w:t xml:space="preserve"> </w:t>
      </w:r>
      <w:r w:rsidRPr="004A0737">
        <w:rPr>
          <w:rFonts w:ascii="ＭＳ 明朝" w:eastAsia="ＭＳ 明朝" w:hAnsi="Times New Roman" w:cs="Times New Roman" w:hint="eastAsia"/>
          <w:color w:val="000000"/>
          <w:kern w:val="0"/>
          <w:sz w:val="24"/>
          <w:szCs w:val="24"/>
        </w:rPr>
        <w:t>近畿総合通信局</w:t>
      </w:r>
      <w:r w:rsidR="00693A7B">
        <w:rPr>
          <w:rFonts w:ascii="ＭＳ 明朝" w:eastAsia="ＭＳ 明朝" w:hAnsi="Times New Roman" w:cs="Times New Roman" w:hint="eastAsia"/>
          <w:color w:val="000000"/>
          <w:kern w:val="0"/>
          <w:sz w:val="24"/>
          <w:szCs w:val="24"/>
        </w:rPr>
        <w:t xml:space="preserve"> </w:t>
      </w:r>
      <w:r w:rsidRPr="004A0737">
        <w:rPr>
          <w:rFonts w:ascii="ＭＳ 明朝" w:eastAsia="ＭＳ 明朝" w:hAnsi="Times New Roman" w:cs="Times New Roman" w:hint="eastAsia"/>
          <w:color w:val="000000"/>
          <w:kern w:val="0"/>
          <w:sz w:val="24"/>
          <w:szCs w:val="24"/>
        </w:rPr>
        <w:t>局長　関 啓一郎</w:t>
      </w:r>
    </w:p>
    <w:p w14:paraId="12E58EBF" w14:textId="0CE57C2B" w:rsidR="003D75E5" w:rsidRPr="004A0737" w:rsidRDefault="004A0737" w:rsidP="005E256B">
      <w:pPr>
        <w:overflowPunct w:val="0"/>
        <w:spacing w:line="0" w:lineRule="atLeast"/>
        <w:ind w:firstLineChars="800" w:firstLine="1782"/>
        <w:textAlignment w:val="baseline"/>
        <w:rPr>
          <w:rFonts w:ascii="ＭＳ 明朝" w:eastAsia="ＭＳ 明朝" w:hAnsi="Times New Roman" w:cs="Times New Roman"/>
          <w:color w:val="000000"/>
          <w:kern w:val="0"/>
          <w:sz w:val="24"/>
          <w:szCs w:val="24"/>
        </w:rPr>
      </w:pPr>
      <w:r w:rsidRPr="004A0737">
        <w:rPr>
          <w:rFonts w:ascii="ＭＳ 明朝" w:eastAsia="ＭＳ 明朝" w:hAnsi="Times New Roman" w:cs="Times New Roman" w:hint="eastAsia"/>
          <w:color w:val="000000"/>
          <w:kern w:val="0"/>
          <w:sz w:val="24"/>
          <w:szCs w:val="24"/>
        </w:rPr>
        <w:t>国土交通省</w:t>
      </w:r>
      <w:r w:rsidR="00F33355">
        <w:rPr>
          <w:rFonts w:ascii="ＭＳ 明朝" w:eastAsia="ＭＳ 明朝" w:hAnsi="Times New Roman" w:cs="Times New Roman" w:hint="eastAsia"/>
          <w:color w:val="000000"/>
          <w:kern w:val="0"/>
          <w:sz w:val="24"/>
          <w:szCs w:val="24"/>
        </w:rPr>
        <w:t xml:space="preserve"> </w:t>
      </w:r>
      <w:r w:rsidRPr="004A0737">
        <w:rPr>
          <w:rFonts w:ascii="ＭＳ 明朝" w:eastAsia="ＭＳ 明朝" w:hAnsi="Times New Roman" w:cs="Times New Roman" w:hint="eastAsia"/>
          <w:color w:val="000000"/>
          <w:kern w:val="0"/>
          <w:sz w:val="24"/>
          <w:szCs w:val="24"/>
        </w:rPr>
        <w:t>近畿運輸局</w:t>
      </w:r>
      <w:r w:rsidR="00693A7B">
        <w:rPr>
          <w:rFonts w:ascii="ＭＳ 明朝" w:eastAsia="ＭＳ 明朝" w:hAnsi="Times New Roman" w:cs="Times New Roman" w:hint="eastAsia"/>
          <w:color w:val="000000"/>
          <w:kern w:val="0"/>
          <w:sz w:val="24"/>
          <w:szCs w:val="24"/>
        </w:rPr>
        <w:t xml:space="preserve"> </w:t>
      </w:r>
      <w:r w:rsidRPr="004A0737">
        <w:rPr>
          <w:rFonts w:ascii="ＭＳ 明朝" w:eastAsia="ＭＳ 明朝" w:hAnsi="Times New Roman" w:cs="Times New Roman" w:hint="eastAsia"/>
          <w:color w:val="000000"/>
          <w:kern w:val="0"/>
          <w:sz w:val="24"/>
          <w:szCs w:val="24"/>
        </w:rPr>
        <w:t>局長　天谷 直昭</w:t>
      </w:r>
    </w:p>
    <w:p w14:paraId="0BA1F71A" w14:textId="77777777" w:rsidR="004A0737" w:rsidRDefault="004A0737" w:rsidP="00AE544F">
      <w:pPr>
        <w:overflowPunct w:val="0"/>
        <w:spacing w:line="0" w:lineRule="atLeast"/>
        <w:textAlignment w:val="baseline"/>
        <w:rPr>
          <w:rFonts w:ascii="ＭＳ 明朝" w:eastAsia="ＭＳ 明朝" w:hAnsi="Times New Roman" w:cs="ＭＳ 明朝"/>
          <w:color w:val="000000"/>
          <w:kern w:val="0"/>
          <w:sz w:val="24"/>
          <w:szCs w:val="24"/>
        </w:rPr>
      </w:pPr>
    </w:p>
    <w:p w14:paraId="5F915F62" w14:textId="77777777" w:rsidR="004A0737" w:rsidRDefault="004A0737" w:rsidP="00AE544F">
      <w:pPr>
        <w:overflowPunct w:val="0"/>
        <w:spacing w:line="0" w:lineRule="atLeas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＜特別体験会</w:t>
      </w:r>
      <w:r w:rsidR="000A6E20">
        <w:rPr>
          <w:rFonts w:ascii="ＭＳ 明朝" w:eastAsia="ＭＳ 明朝" w:hAnsi="Times New Roman" w:cs="ＭＳ 明朝" w:hint="eastAsia"/>
          <w:color w:val="000000"/>
          <w:kern w:val="0"/>
          <w:sz w:val="24"/>
          <w:szCs w:val="24"/>
        </w:rPr>
        <w:t>・質疑応答</w:t>
      </w:r>
      <w:r>
        <w:rPr>
          <w:rFonts w:ascii="ＭＳ 明朝" w:eastAsia="ＭＳ 明朝" w:hAnsi="Times New Roman" w:cs="ＭＳ 明朝" w:hint="eastAsia"/>
          <w:color w:val="000000"/>
          <w:kern w:val="0"/>
          <w:sz w:val="24"/>
          <w:szCs w:val="24"/>
        </w:rPr>
        <w:t>＞</w:t>
      </w:r>
    </w:p>
    <w:p w14:paraId="6705229E" w14:textId="77777777" w:rsidR="004A0737" w:rsidRPr="003D75E5" w:rsidRDefault="004A0737" w:rsidP="005E256B">
      <w:pPr>
        <w:overflowPunct w:val="0"/>
        <w:spacing w:line="0" w:lineRule="atLeast"/>
        <w:ind w:firstLineChars="100" w:firstLine="223"/>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4"/>
          <w:szCs w:val="24"/>
        </w:rPr>
        <w:t>１　日　時　　平成２８年５月２４日（火）　１６：０</w:t>
      </w:r>
      <w:r w:rsidRPr="003D75E5">
        <w:rPr>
          <w:rFonts w:ascii="Times New Roman" w:eastAsia="ＭＳ 明朝" w:hAnsi="Times New Roman" w:cs="ＭＳ 明朝" w:hint="eastAsia"/>
          <w:color w:val="000000"/>
          <w:kern w:val="0"/>
          <w:sz w:val="24"/>
          <w:szCs w:val="24"/>
        </w:rPr>
        <w:t>０～１</w:t>
      </w:r>
      <w:r>
        <w:rPr>
          <w:rFonts w:ascii="Times New Roman" w:eastAsia="ＭＳ 明朝" w:hAnsi="Times New Roman" w:cs="ＭＳ 明朝" w:hint="eastAsia"/>
          <w:color w:val="000000"/>
          <w:kern w:val="0"/>
          <w:sz w:val="24"/>
          <w:szCs w:val="24"/>
        </w:rPr>
        <w:t>７：０</w:t>
      </w:r>
      <w:r w:rsidRPr="003D75E5">
        <w:rPr>
          <w:rFonts w:ascii="Times New Roman" w:eastAsia="ＭＳ 明朝" w:hAnsi="Times New Roman" w:cs="ＭＳ 明朝" w:hint="eastAsia"/>
          <w:color w:val="000000"/>
          <w:kern w:val="0"/>
          <w:sz w:val="24"/>
          <w:szCs w:val="24"/>
        </w:rPr>
        <w:t>０</w:t>
      </w:r>
    </w:p>
    <w:p w14:paraId="4B0DF671" w14:textId="77777777" w:rsidR="004A0737" w:rsidRPr="004A0737" w:rsidRDefault="004A0737" w:rsidP="005E256B">
      <w:pPr>
        <w:overflowPunct w:val="0"/>
        <w:spacing w:line="0" w:lineRule="atLeast"/>
        <w:ind w:firstLineChars="100" w:firstLine="223"/>
        <w:textAlignment w:val="baseline"/>
        <w:rPr>
          <w:rFonts w:ascii="ＭＳ 明朝" w:eastAsia="ＭＳ 明朝" w:hAnsi="Times New Roman" w:cs="Times New Roman"/>
          <w:color w:val="000000"/>
          <w:kern w:val="0"/>
          <w:sz w:val="24"/>
          <w:szCs w:val="24"/>
        </w:rPr>
      </w:pPr>
      <w:r w:rsidRPr="004A0737">
        <w:rPr>
          <w:rFonts w:ascii="Times New Roman" w:eastAsia="ＭＳ 明朝" w:hAnsi="Times New Roman" w:cs="ＭＳ 明朝" w:hint="eastAsia"/>
          <w:color w:val="000000"/>
          <w:kern w:val="0"/>
          <w:sz w:val="24"/>
          <w:szCs w:val="24"/>
        </w:rPr>
        <w:t>２　場　所</w:t>
      </w:r>
      <w:r w:rsidRPr="004A0737">
        <w:rPr>
          <w:rFonts w:ascii="Times New Roman" w:eastAsia="ＭＳ 明朝" w:hAnsi="Times New Roman" w:cs="Times New Roman"/>
          <w:color w:val="000000"/>
          <w:kern w:val="0"/>
          <w:sz w:val="24"/>
          <w:szCs w:val="24"/>
        </w:rPr>
        <w:t xml:space="preserve">  </w:t>
      </w:r>
      <w:r w:rsidRPr="004A0737">
        <w:rPr>
          <w:rFonts w:ascii="Times New Roman" w:eastAsia="ＭＳ 明朝" w:hAnsi="Times New Roman" w:cs="ＭＳ 明朝" w:hint="eastAsia"/>
          <w:color w:val="000000"/>
          <w:kern w:val="0"/>
          <w:sz w:val="24"/>
          <w:szCs w:val="24"/>
        </w:rPr>
        <w:t xml:space="preserve">　</w:t>
      </w:r>
      <w:r w:rsidR="00633624">
        <w:rPr>
          <w:rFonts w:ascii="Times New Roman" w:eastAsia="ＭＳ 明朝" w:hAnsi="Times New Roman" w:cs="ＭＳ 明朝" w:hint="eastAsia"/>
          <w:color w:val="000000"/>
          <w:kern w:val="0"/>
          <w:sz w:val="24"/>
          <w:szCs w:val="24"/>
        </w:rPr>
        <w:t>元離宮</w:t>
      </w:r>
      <w:r>
        <w:rPr>
          <w:rFonts w:ascii="ＭＳ 明朝" w:eastAsia="ＭＳ 明朝" w:hAnsi="Times New Roman" w:cs="ＭＳ 明朝" w:hint="eastAsia"/>
          <w:color w:val="000000"/>
          <w:kern w:val="0"/>
          <w:sz w:val="24"/>
          <w:szCs w:val="24"/>
        </w:rPr>
        <w:t>二条城香</w:t>
      </w:r>
      <w:r w:rsidR="00633624">
        <w:rPr>
          <w:rFonts w:ascii="ＭＳ 明朝" w:eastAsia="ＭＳ 明朝" w:hAnsi="Times New Roman" w:cs="ＭＳ 明朝" w:hint="eastAsia"/>
          <w:color w:val="000000"/>
          <w:kern w:val="0"/>
          <w:sz w:val="24"/>
          <w:szCs w:val="24"/>
        </w:rPr>
        <w:t>雲</w:t>
      </w:r>
      <w:r>
        <w:rPr>
          <w:rFonts w:ascii="ＭＳ 明朝" w:eastAsia="ＭＳ 明朝" w:hAnsi="Times New Roman" w:cs="ＭＳ 明朝" w:hint="eastAsia"/>
          <w:color w:val="000000"/>
          <w:kern w:val="0"/>
          <w:sz w:val="24"/>
          <w:szCs w:val="24"/>
        </w:rPr>
        <w:t>亭</w:t>
      </w:r>
    </w:p>
    <w:p w14:paraId="71B42E3B" w14:textId="77777777" w:rsidR="00C873B2" w:rsidRPr="00C873B2" w:rsidRDefault="004A0737" w:rsidP="005E256B">
      <w:pPr>
        <w:overflowPunct w:val="0"/>
        <w:spacing w:line="0" w:lineRule="atLeast"/>
        <w:ind w:firstLineChars="100" w:firstLine="223"/>
        <w:jc w:val="left"/>
        <w:textAlignment w:val="baseline"/>
        <w:rPr>
          <w:rFonts w:ascii="ＭＳ 明朝" w:eastAsia="ＭＳ 明朝" w:hAnsi="Times New Roman" w:cs="Times New Roman"/>
          <w:color w:val="000000"/>
          <w:kern w:val="0"/>
          <w:sz w:val="24"/>
          <w:szCs w:val="24"/>
        </w:rPr>
      </w:pPr>
      <w:r w:rsidRPr="004A0737">
        <w:rPr>
          <w:rFonts w:ascii="Times New Roman" w:eastAsia="ＭＳ 明朝" w:hAnsi="Times New Roman" w:cs="ＭＳ 明朝" w:hint="eastAsia"/>
          <w:color w:val="000000"/>
          <w:kern w:val="0"/>
          <w:sz w:val="24"/>
          <w:szCs w:val="24"/>
        </w:rPr>
        <w:t xml:space="preserve">３　</w:t>
      </w:r>
      <w:r w:rsidRPr="004A0737">
        <w:rPr>
          <w:rFonts w:ascii="ＭＳ 明朝" w:eastAsia="ＭＳ 明朝" w:hAnsi="Times New Roman" w:cs="Times New Roman" w:hint="eastAsia"/>
          <w:color w:val="000000"/>
          <w:kern w:val="0"/>
          <w:sz w:val="24"/>
          <w:szCs w:val="24"/>
        </w:rPr>
        <w:t>ゲスト</w:t>
      </w:r>
      <w:r w:rsidRPr="00C873B2">
        <w:rPr>
          <w:rFonts w:ascii="ＭＳ 明朝" w:eastAsia="ＭＳ 明朝" w:hAnsi="Times New Roman" w:cs="Times New Roman" w:hint="eastAsia"/>
          <w:color w:val="000000"/>
          <w:kern w:val="0"/>
          <w:sz w:val="24"/>
          <w:szCs w:val="24"/>
        </w:rPr>
        <w:t xml:space="preserve">　　</w:t>
      </w:r>
      <w:r w:rsidR="00C873B2" w:rsidRPr="00C873B2">
        <w:rPr>
          <w:rFonts w:asciiTheme="minorEastAsia" w:hAnsiTheme="minorEastAsia" w:hint="eastAsia"/>
          <w:sz w:val="24"/>
          <w:szCs w:val="24"/>
        </w:rPr>
        <w:t>経済産業省</w:t>
      </w:r>
      <w:r w:rsidR="00F33355">
        <w:rPr>
          <w:rFonts w:asciiTheme="minorEastAsia" w:hAnsiTheme="minorEastAsia" w:hint="eastAsia"/>
          <w:sz w:val="24"/>
          <w:szCs w:val="24"/>
        </w:rPr>
        <w:t xml:space="preserve"> </w:t>
      </w:r>
      <w:r w:rsidR="00C873B2" w:rsidRPr="00C873B2">
        <w:rPr>
          <w:rFonts w:asciiTheme="minorEastAsia" w:hAnsiTheme="minorEastAsia"/>
          <w:sz w:val="24"/>
          <w:szCs w:val="24"/>
        </w:rPr>
        <w:t>近畿経済産業局</w:t>
      </w:r>
      <w:r w:rsidR="00132DAD">
        <w:rPr>
          <w:rFonts w:asciiTheme="minorEastAsia" w:hAnsiTheme="minorEastAsia" w:hint="eastAsia"/>
          <w:sz w:val="24"/>
          <w:szCs w:val="24"/>
        </w:rPr>
        <w:t xml:space="preserve">　　　　　</w:t>
      </w:r>
    </w:p>
    <w:p w14:paraId="285E7DD4" w14:textId="77777777" w:rsidR="004A0737" w:rsidRPr="004A0737" w:rsidRDefault="004A0737" w:rsidP="005E256B">
      <w:pPr>
        <w:overflowPunct w:val="0"/>
        <w:spacing w:line="0" w:lineRule="atLeast"/>
        <w:ind w:firstLineChars="800" w:firstLine="1782"/>
        <w:jc w:val="left"/>
        <w:textAlignment w:val="baseline"/>
        <w:rPr>
          <w:rFonts w:ascii="ＭＳ 明朝" w:eastAsia="ＭＳ 明朝" w:hAnsi="Times New Roman" w:cs="Times New Roman"/>
          <w:color w:val="000000"/>
          <w:kern w:val="0"/>
          <w:sz w:val="24"/>
          <w:szCs w:val="24"/>
        </w:rPr>
      </w:pPr>
      <w:r w:rsidRPr="004A0737">
        <w:rPr>
          <w:rFonts w:ascii="ＭＳ 明朝" w:eastAsia="ＭＳ 明朝" w:hAnsi="Times New Roman" w:cs="Times New Roman" w:hint="eastAsia"/>
          <w:color w:val="000000"/>
          <w:kern w:val="0"/>
          <w:sz w:val="24"/>
          <w:szCs w:val="24"/>
        </w:rPr>
        <w:t>京都駅ビル開発株式会社</w:t>
      </w:r>
      <w:r w:rsidR="00F33355">
        <w:rPr>
          <w:rFonts w:ascii="ＭＳ 明朝" w:eastAsia="ＭＳ 明朝" w:hAnsi="Times New Roman" w:cs="Times New Roman" w:hint="eastAsia"/>
          <w:color w:val="000000"/>
          <w:kern w:val="0"/>
          <w:sz w:val="24"/>
          <w:szCs w:val="24"/>
        </w:rPr>
        <w:t xml:space="preserve"> </w:t>
      </w:r>
      <w:r w:rsidRPr="004A0737">
        <w:rPr>
          <w:rFonts w:ascii="ＭＳ 明朝" w:eastAsia="ＭＳ 明朝" w:hAnsi="Times New Roman" w:cs="Times New Roman" w:hint="eastAsia"/>
          <w:color w:val="000000"/>
          <w:kern w:val="0"/>
          <w:sz w:val="24"/>
          <w:szCs w:val="24"/>
        </w:rPr>
        <w:t>社長</w:t>
      </w:r>
      <w:r>
        <w:rPr>
          <w:rFonts w:ascii="ＭＳ 明朝" w:eastAsia="ＭＳ 明朝" w:hAnsi="Times New Roman" w:cs="Times New Roman" w:hint="eastAsia"/>
          <w:color w:val="000000"/>
          <w:kern w:val="0"/>
          <w:sz w:val="24"/>
          <w:szCs w:val="24"/>
        </w:rPr>
        <w:t xml:space="preserve">　</w:t>
      </w:r>
      <w:r w:rsidR="005E256B">
        <w:rPr>
          <w:rFonts w:ascii="ＭＳ 明朝" w:eastAsia="ＭＳ 明朝" w:hAnsi="Times New Roman" w:cs="Times New Roman" w:hint="eastAsia"/>
          <w:color w:val="000000"/>
          <w:kern w:val="0"/>
          <w:sz w:val="24"/>
          <w:szCs w:val="24"/>
        </w:rPr>
        <w:t xml:space="preserve">　　　</w:t>
      </w:r>
      <w:r w:rsidRPr="004A0737">
        <w:rPr>
          <w:rFonts w:ascii="ＭＳ 明朝" w:eastAsia="ＭＳ 明朝" w:hAnsi="Times New Roman" w:cs="Times New Roman" w:hint="eastAsia"/>
          <w:color w:val="000000"/>
          <w:kern w:val="0"/>
          <w:sz w:val="24"/>
          <w:szCs w:val="24"/>
        </w:rPr>
        <w:t xml:space="preserve">東 </w:t>
      </w:r>
      <w:r>
        <w:rPr>
          <w:rFonts w:ascii="ＭＳ 明朝" w:eastAsia="ＭＳ 明朝" w:hAnsi="Times New Roman" w:cs="Times New Roman" w:hint="eastAsia"/>
          <w:color w:val="000000"/>
          <w:kern w:val="0"/>
          <w:sz w:val="24"/>
          <w:szCs w:val="24"/>
        </w:rPr>
        <w:t>憲昭</w:t>
      </w:r>
    </w:p>
    <w:p w14:paraId="4C0DF32D" w14:textId="77777777" w:rsidR="004A0737" w:rsidRPr="004A0737" w:rsidRDefault="004A0737" w:rsidP="005E256B">
      <w:pPr>
        <w:overflowPunct w:val="0"/>
        <w:spacing w:line="0" w:lineRule="atLeast"/>
        <w:ind w:firstLineChars="800" w:firstLine="1782"/>
        <w:jc w:val="left"/>
        <w:textAlignment w:val="baseline"/>
        <w:rPr>
          <w:rFonts w:ascii="ＭＳ 明朝" w:eastAsia="ＭＳ 明朝" w:hAnsi="Times New Roman" w:cs="ＭＳ 明朝"/>
          <w:color w:val="000000"/>
          <w:kern w:val="0"/>
          <w:sz w:val="24"/>
          <w:szCs w:val="24"/>
        </w:rPr>
      </w:pPr>
      <w:r w:rsidRPr="004A0737">
        <w:rPr>
          <w:rFonts w:ascii="ＭＳ 明朝" w:eastAsia="ＭＳ 明朝" w:hAnsi="Times New Roman" w:cs="Times New Roman" w:hint="eastAsia"/>
          <w:color w:val="000000"/>
          <w:kern w:val="0"/>
          <w:sz w:val="24"/>
          <w:szCs w:val="24"/>
        </w:rPr>
        <w:t>西日本旅客鉄道株式会社</w:t>
      </w:r>
      <w:r w:rsidR="00F33355">
        <w:rPr>
          <w:rFonts w:ascii="ＭＳ 明朝" w:eastAsia="ＭＳ 明朝" w:hAnsi="Times New Roman" w:cs="Times New Roman" w:hint="eastAsia"/>
          <w:color w:val="000000"/>
          <w:kern w:val="0"/>
          <w:sz w:val="24"/>
          <w:szCs w:val="24"/>
        </w:rPr>
        <w:t xml:space="preserve"> </w:t>
      </w:r>
      <w:r w:rsidRPr="004A0737">
        <w:rPr>
          <w:rFonts w:ascii="ＭＳ 明朝" w:eastAsia="ＭＳ 明朝" w:hAnsi="Times New Roman" w:cs="Times New Roman" w:hint="eastAsia"/>
          <w:color w:val="000000"/>
          <w:kern w:val="0"/>
          <w:sz w:val="24"/>
          <w:szCs w:val="24"/>
        </w:rPr>
        <w:t>京都支社長</w:t>
      </w:r>
      <w:r>
        <w:rPr>
          <w:rFonts w:ascii="ＭＳ 明朝" w:eastAsia="ＭＳ 明朝" w:hAnsi="Times New Roman" w:cs="Times New Roman" w:hint="eastAsia"/>
          <w:color w:val="000000"/>
          <w:kern w:val="0"/>
          <w:sz w:val="24"/>
          <w:szCs w:val="24"/>
        </w:rPr>
        <w:t xml:space="preserve">　</w:t>
      </w:r>
      <w:r w:rsidRPr="004A0737">
        <w:rPr>
          <w:rFonts w:ascii="ＭＳ 明朝" w:eastAsia="ＭＳ 明朝" w:hAnsi="Times New Roman" w:cs="Times New Roman" w:hint="eastAsia"/>
          <w:color w:val="000000"/>
          <w:kern w:val="0"/>
          <w:sz w:val="24"/>
          <w:szCs w:val="24"/>
        </w:rPr>
        <w:t xml:space="preserve">岩崎 </w:t>
      </w:r>
      <w:r>
        <w:rPr>
          <w:rFonts w:ascii="ＭＳ 明朝" w:eastAsia="ＭＳ 明朝" w:hAnsi="Times New Roman" w:cs="Times New Roman" w:hint="eastAsia"/>
          <w:color w:val="000000"/>
          <w:kern w:val="0"/>
          <w:sz w:val="24"/>
          <w:szCs w:val="24"/>
        </w:rPr>
        <w:t>悟志</w:t>
      </w:r>
    </w:p>
    <w:p w14:paraId="4E36D1ED" w14:textId="77777777" w:rsidR="00633624" w:rsidRDefault="00633624" w:rsidP="00AE544F">
      <w:pPr>
        <w:overflowPunct w:val="0"/>
        <w:spacing w:line="0" w:lineRule="atLeast"/>
        <w:textAlignment w:val="baseline"/>
        <w:rPr>
          <w:rFonts w:ascii="ＭＳ 明朝" w:eastAsia="ＭＳ 明朝" w:hAnsi="Times New Roman" w:cs="ＭＳ 明朝"/>
          <w:color w:val="000000"/>
          <w:kern w:val="0"/>
          <w:sz w:val="24"/>
          <w:szCs w:val="24"/>
        </w:rPr>
      </w:pPr>
    </w:p>
    <w:p w14:paraId="28203D00" w14:textId="77777777" w:rsidR="00633624" w:rsidRDefault="00132DAD" w:rsidP="00AE544F">
      <w:pPr>
        <w:overflowPunct w:val="0"/>
        <w:spacing w:line="0" w:lineRule="atLeas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なお、京都駅ビル</w:t>
      </w:r>
      <w:r w:rsidR="000A6E20">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二条城</w:t>
      </w:r>
      <w:r w:rsidR="00633624">
        <w:rPr>
          <w:rFonts w:ascii="ＭＳ 明朝" w:eastAsia="ＭＳ 明朝" w:hAnsi="Times New Roman" w:cs="ＭＳ 明朝" w:hint="eastAsia"/>
          <w:color w:val="000000"/>
          <w:kern w:val="0"/>
          <w:sz w:val="24"/>
          <w:szCs w:val="24"/>
        </w:rPr>
        <w:t>までは</w:t>
      </w:r>
      <w:r>
        <w:rPr>
          <w:rFonts w:ascii="ＭＳ 明朝" w:eastAsia="ＭＳ 明朝" w:hAnsi="Times New Roman" w:cs="ＭＳ 明朝" w:hint="eastAsia"/>
          <w:color w:val="000000"/>
          <w:kern w:val="0"/>
          <w:sz w:val="24"/>
          <w:szCs w:val="24"/>
        </w:rPr>
        <w:t>おもてなしガイドを体験できる特別試乗</w:t>
      </w:r>
      <w:r w:rsidR="00633624">
        <w:rPr>
          <w:rFonts w:ascii="ＭＳ 明朝" w:eastAsia="ＭＳ 明朝" w:hAnsi="Times New Roman" w:cs="ＭＳ 明朝" w:hint="eastAsia"/>
          <w:color w:val="000000"/>
          <w:kern w:val="0"/>
          <w:sz w:val="24"/>
          <w:szCs w:val="24"/>
        </w:rPr>
        <w:t>バスを運行</w:t>
      </w:r>
      <w:r>
        <w:rPr>
          <w:rFonts w:ascii="ＭＳ 明朝" w:eastAsia="ＭＳ 明朝" w:hAnsi="Times New Roman" w:cs="ＭＳ 明朝" w:hint="eastAsia"/>
          <w:color w:val="000000"/>
          <w:kern w:val="0"/>
          <w:sz w:val="24"/>
          <w:szCs w:val="24"/>
        </w:rPr>
        <w:t>致します。</w:t>
      </w:r>
    </w:p>
    <w:p w14:paraId="77D102E9" w14:textId="77777777" w:rsidR="004A0737" w:rsidRDefault="004A0737" w:rsidP="00AE544F">
      <w:pPr>
        <w:overflowPunct w:val="0"/>
        <w:spacing w:line="0" w:lineRule="atLeast"/>
        <w:textAlignment w:val="baseline"/>
        <w:rPr>
          <w:rFonts w:ascii="ＭＳ 明朝" w:eastAsia="ＭＳ 明朝" w:hAnsi="Times New Roman" w:cs="ＭＳ 明朝"/>
          <w:color w:val="000000"/>
          <w:kern w:val="0"/>
          <w:sz w:val="24"/>
          <w:szCs w:val="24"/>
        </w:rPr>
      </w:pPr>
    </w:p>
    <w:p w14:paraId="2869A3A6" w14:textId="77777777" w:rsidR="003D75E5" w:rsidRDefault="003D75E5" w:rsidP="00AE544F">
      <w:pPr>
        <w:overflowPunct w:val="0"/>
        <w:spacing w:line="0" w:lineRule="atLeast"/>
        <w:textAlignment w:val="baseline"/>
        <w:rPr>
          <w:rFonts w:ascii="ＭＳ ゴシック" w:eastAsia="ＭＳ ゴシック" w:hAnsi="ＭＳ ゴシック" w:cs="ＭＳ 明朝"/>
          <w:color w:val="000000"/>
          <w:kern w:val="0"/>
          <w:sz w:val="24"/>
          <w:szCs w:val="24"/>
        </w:rPr>
      </w:pPr>
      <w:r w:rsidRPr="003D75E5">
        <w:rPr>
          <w:rFonts w:ascii="ＭＳ ゴシック" w:eastAsia="ＭＳ ゴシック" w:hAnsi="ＭＳ ゴシック" w:cs="ＭＳ 明朝" w:hint="eastAsia"/>
          <w:color w:val="000000"/>
          <w:kern w:val="0"/>
          <w:sz w:val="24"/>
          <w:szCs w:val="24"/>
        </w:rPr>
        <w:lastRenderedPageBreak/>
        <w:t>＜関連イベント＞</w:t>
      </w:r>
    </w:p>
    <w:p w14:paraId="77B7ECA5" w14:textId="77777777" w:rsidR="00633624" w:rsidRPr="003D75E5" w:rsidRDefault="00633624" w:rsidP="005E256B">
      <w:pPr>
        <w:overflowPunct w:val="0"/>
        <w:spacing w:line="0" w:lineRule="atLeast"/>
        <w:ind w:firstLineChars="100" w:firstLine="223"/>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4"/>
          <w:szCs w:val="24"/>
        </w:rPr>
        <w:t>１　日　時　　平成２８年５月２４日（火）　１３：０</w:t>
      </w:r>
      <w:r w:rsidRPr="003D75E5">
        <w:rPr>
          <w:rFonts w:ascii="Times New Roman" w:eastAsia="ＭＳ 明朝" w:hAnsi="Times New Roman" w:cs="ＭＳ 明朝" w:hint="eastAsia"/>
          <w:color w:val="000000"/>
          <w:kern w:val="0"/>
          <w:sz w:val="24"/>
          <w:szCs w:val="24"/>
        </w:rPr>
        <w:t>０～１</w:t>
      </w:r>
      <w:r>
        <w:rPr>
          <w:rFonts w:ascii="Times New Roman" w:eastAsia="ＭＳ 明朝" w:hAnsi="Times New Roman" w:cs="ＭＳ 明朝" w:hint="eastAsia"/>
          <w:color w:val="000000"/>
          <w:kern w:val="0"/>
          <w:sz w:val="24"/>
          <w:szCs w:val="24"/>
        </w:rPr>
        <w:t>５：０</w:t>
      </w:r>
      <w:r w:rsidRPr="003D75E5">
        <w:rPr>
          <w:rFonts w:ascii="Times New Roman" w:eastAsia="ＭＳ 明朝" w:hAnsi="Times New Roman" w:cs="ＭＳ 明朝" w:hint="eastAsia"/>
          <w:color w:val="000000"/>
          <w:kern w:val="0"/>
          <w:sz w:val="24"/>
          <w:szCs w:val="24"/>
        </w:rPr>
        <w:t>０</w:t>
      </w:r>
      <w:r>
        <w:rPr>
          <w:rFonts w:ascii="Times New Roman" w:eastAsia="ＭＳ 明朝" w:hAnsi="Times New Roman" w:cs="ＭＳ 明朝" w:hint="eastAsia"/>
          <w:color w:val="000000"/>
          <w:kern w:val="0"/>
          <w:sz w:val="24"/>
          <w:szCs w:val="24"/>
        </w:rPr>
        <w:t>、１５：３０～１６：００</w:t>
      </w:r>
    </w:p>
    <w:p w14:paraId="65FE71DF" w14:textId="77777777" w:rsidR="00633624" w:rsidRPr="004A0737" w:rsidRDefault="00633624" w:rsidP="005E256B">
      <w:pPr>
        <w:overflowPunct w:val="0"/>
        <w:spacing w:line="0" w:lineRule="atLeast"/>
        <w:ind w:firstLineChars="100" w:firstLine="223"/>
        <w:textAlignment w:val="baseline"/>
        <w:rPr>
          <w:rFonts w:ascii="ＭＳ 明朝" w:eastAsia="ＭＳ 明朝" w:hAnsi="Times New Roman" w:cs="Times New Roman"/>
          <w:color w:val="000000"/>
          <w:kern w:val="0"/>
          <w:sz w:val="24"/>
          <w:szCs w:val="24"/>
        </w:rPr>
      </w:pPr>
      <w:r w:rsidRPr="004A0737">
        <w:rPr>
          <w:rFonts w:ascii="Times New Roman" w:eastAsia="ＭＳ 明朝" w:hAnsi="Times New Roman" w:cs="ＭＳ 明朝" w:hint="eastAsia"/>
          <w:color w:val="000000"/>
          <w:kern w:val="0"/>
          <w:sz w:val="24"/>
          <w:szCs w:val="24"/>
        </w:rPr>
        <w:t>２　場　所</w:t>
      </w:r>
      <w:r w:rsidRPr="004A0737">
        <w:rPr>
          <w:rFonts w:ascii="Times New Roman" w:eastAsia="ＭＳ 明朝" w:hAnsi="Times New Roman" w:cs="Times New Roman"/>
          <w:color w:val="000000"/>
          <w:kern w:val="0"/>
          <w:sz w:val="24"/>
          <w:szCs w:val="24"/>
        </w:rPr>
        <w:t xml:space="preserve">  </w:t>
      </w:r>
      <w:r w:rsidRPr="004A0737">
        <w:rPr>
          <w:rFonts w:ascii="Times New Roman" w:eastAsia="ＭＳ 明朝" w:hAnsi="Times New Roman" w:cs="ＭＳ 明朝" w:hint="eastAsia"/>
          <w:color w:val="000000"/>
          <w:kern w:val="0"/>
          <w:sz w:val="24"/>
          <w:szCs w:val="24"/>
        </w:rPr>
        <w:t xml:space="preserve">　</w:t>
      </w:r>
      <w:r w:rsidRPr="004A0737">
        <w:rPr>
          <w:rFonts w:ascii="ＭＳ 明朝" w:eastAsia="ＭＳ 明朝" w:hAnsi="Times New Roman" w:cs="ＭＳ 明朝" w:hint="eastAsia"/>
          <w:color w:val="000000"/>
          <w:kern w:val="0"/>
          <w:sz w:val="24"/>
          <w:szCs w:val="24"/>
        </w:rPr>
        <w:t>京都駅ビル駅前広場</w:t>
      </w:r>
    </w:p>
    <w:p w14:paraId="6D6362A2" w14:textId="77777777" w:rsidR="003D75E5" w:rsidRDefault="00633624" w:rsidP="005E256B">
      <w:pPr>
        <w:spacing w:line="0" w:lineRule="atLeast"/>
        <w:ind w:firstLineChars="100" w:firstLine="223"/>
        <w:rPr>
          <w:sz w:val="24"/>
          <w:szCs w:val="24"/>
        </w:rPr>
      </w:pPr>
      <w:r>
        <w:rPr>
          <w:rFonts w:ascii="Segoe UI Symbol" w:hAnsi="Segoe UI Symbol" w:cs="Segoe UI Symbol" w:hint="eastAsia"/>
          <w:color w:val="000000"/>
          <w:kern w:val="0"/>
          <w:sz w:val="24"/>
          <w:szCs w:val="24"/>
        </w:rPr>
        <w:t xml:space="preserve">３　内　容　　</w:t>
      </w:r>
      <w:r w:rsidR="003D75E5" w:rsidRPr="001A4C53">
        <w:rPr>
          <w:rFonts w:hint="eastAsia"/>
          <w:sz w:val="24"/>
          <w:szCs w:val="24"/>
        </w:rPr>
        <w:t>一般の方を対象に「おもてなしガイド」体験ブースを開設</w:t>
      </w:r>
    </w:p>
    <w:p w14:paraId="18CBCCE7" w14:textId="1B3F10FB" w:rsidR="00633624" w:rsidRDefault="00633624" w:rsidP="005E256B">
      <w:pPr>
        <w:spacing w:line="0" w:lineRule="atLeast"/>
        <w:ind w:firstLineChars="1000" w:firstLine="2228"/>
        <w:rPr>
          <w:sz w:val="24"/>
          <w:szCs w:val="24"/>
        </w:rPr>
      </w:pPr>
      <w:r w:rsidRPr="00633624">
        <w:rPr>
          <w:rFonts w:hint="eastAsia"/>
          <w:sz w:val="24"/>
          <w:szCs w:val="24"/>
        </w:rPr>
        <w:t>協力：アイテック阪急阪神、凸版印刷、レシップ、</w:t>
      </w:r>
      <w:r w:rsidRPr="00633624">
        <w:rPr>
          <w:rFonts w:hint="eastAsia"/>
          <w:sz w:val="24"/>
          <w:szCs w:val="24"/>
        </w:rPr>
        <w:t>USEN</w:t>
      </w:r>
      <w:r w:rsidR="000713EA">
        <w:rPr>
          <w:rFonts w:hint="eastAsia"/>
          <w:sz w:val="24"/>
          <w:szCs w:val="24"/>
        </w:rPr>
        <w:t>、他</w:t>
      </w:r>
    </w:p>
    <w:p w14:paraId="5D806AB2" w14:textId="77777777" w:rsidR="0085476F" w:rsidRPr="00633624" w:rsidRDefault="0085476F" w:rsidP="00633624">
      <w:pPr>
        <w:overflowPunct w:val="0"/>
        <w:spacing w:line="0" w:lineRule="atLeast"/>
        <w:textAlignment w:val="baseline"/>
        <w:rPr>
          <w:rFonts w:ascii="ＭＳ 明朝" w:eastAsia="ＭＳ 明朝" w:hAnsi="Times New Roman" w:cs="Times New Roman"/>
          <w:color w:val="000000"/>
          <w:kern w:val="0"/>
          <w:sz w:val="24"/>
          <w:szCs w:val="24"/>
        </w:rPr>
      </w:pPr>
    </w:p>
    <w:p w14:paraId="228A1205" w14:textId="77777777" w:rsidR="00D928E7" w:rsidRDefault="00D928E7" w:rsidP="00A75568">
      <w:pPr>
        <w:overflowPunct w:val="0"/>
        <w:spacing w:line="0" w:lineRule="atLeast"/>
        <w:textAlignment w:val="baseline"/>
        <w:rPr>
          <w:rFonts w:ascii="Times New Roman" w:eastAsia="ＭＳ 明朝" w:hAnsi="Times New Roman" w:cs="Times New Roman"/>
          <w:color w:val="000000"/>
          <w:kern w:val="0"/>
          <w:szCs w:val="21"/>
        </w:rPr>
      </w:pPr>
    </w:p>
    <w:p w14:paraId="25E21E1D" w14:textId="77777777" w:rsidR="00AC2C8E" w:rsidRDefault="00AC2C8E" w:rsidP="00A75568">
      <w:pPr>
        <w:overflowPunct w:val="0"/>
        <w:spacing w:line="0" w:lineRule="atLeast"/>
        <w:textAlignment w:val="baseline"/>
        <w:rPr>
          <w:rFonts w:ascii="Times New Roman" w:eastAsia="ＭＳ 明朝" w:hAnsi="Times New Roman" w:cs="Times New Roman"/>
          <w:color w:val="000000"/>
          <w:kern w:val="0"/>
          <w:szCs w:val="21"/>
        </w:rPr>
      </w:pPr>
    </w:p>
    <w:p w14:paraId="6EA9FF45" w14:textId="77777777" w:rsidR="00D928E7" w:rsidRPr="00903D22" w:rsidRDefault="00A75568" w:rsidP="00D928E7">
      <w:pPr>
        <w:overflowPunct w:val="0"/>
        <w:spacing w:line="0" w:lineRule="atLeast"/>
        <w:textAlignment w:val="baseline"/>
        <w:rPr>
          <w:rFonts w:ascii="ＭＳ ゴシック" w:eastAsia="ＭＳ ゴシック" w:hAnsi="ＭＳ ゴシック"/>
          <w:noProof/>
          <w:sz w:val="24"/>
          <w:szCs w:val="24"/>
        </w:rPr>
      </w:pPr>
      <w:r w:rsidRPr="00903D22">
        <w:rPr>
          <w:rFonts w:ascii="ＭＳ ゴシック" w:eastAsia="ＭＳ ゴシック" w:hAnsi="ＭＳ ゴシック" w:cs="Times New Roman" w:hint="eastAsia"/>
          <w:color w:val="000000"/>
          <w:kern w:val="0"/>
          <w:sz w:val="24"/>
          <w:szCs w:val="24"/>
        </w:rPr>
        <w:t>＜会場案内図＞</w:t>
      </w:r>
    </w:p>
    <w:p w14:paraId="0AB2F7E0" w14:textId="77777777" w:rsidR="00FF1271" w:rsidRPr="00FF1271" w:rsidRDefault="00FF1271" w:rsidP="00FF1271">
      <w:pPr>
        <w:widowControl/>
        <w:ind w:firstLineChars="100" w:firstLine="223"/>
        <w:rPr>
          <w:rFonts w:asciiTheme="minorEastAsia" w:hAnsiTheme="minorEastAsia"/>
          <w:b/>
          <w:bCs/>
          <w:sz w:val="24"/>
        </w:rPr>
      </w:pPr>
      <w:r w:rsidRPr="00FF1271">
        <w:rPr>
          <w:rFonts w:asciiTheme="minorEastAsia" w:hAnsiTheme="minorEastAsia" w:hint="eastAsia"/>
          <w:sz w:val="24"/>
        </w:rPr>
        <w:t>・京都駅</w:t>
      </w:r>
      <w:r>
        <w:rPr>
          <w:rFonts w:asciiTheme="minorEastAsia" w:hAnsiTheme="minorEastAsia" w:hint="eastAsia"/>
          <w:sz w:val="24"/>
        </w:rPr>
        <w:t>ビル</w:t>
      </w:r>
      <w:r w:rsidRPr="00FF1271">
        <w:rPr>
          <w:rFonts w:asciiTheme="minorEastAsia" w:hAnsiTheme="minorEastAsia" w:hint="eastAsia"/>
          <w:sz w:val="24"/>
        </w:rPr>
        <w:t>駅前広場</w:t>
      </w:r>
    </w:p>
    <w:p w14:paraId="0EDBFEF4" w14:textId="77777777" w:rsidR="00FF1271" w:rsidRDefault="000A6E20" w:rsidP="00FF1271">
      <w:pPr>
        <w:widowControl/>
        <w:jc w:val="center"/>
        <w:rPr>
          <w:rFonts w:asciiTheme="minorEastAsia" w:hAnsiTheme="minorEastAsia"/>
          <w:b/>
          <w:bCs/>
        </w:rPr>
      </w:pPr>
      <w:r>
        <w:rPr>
          <w:noProof/>
        </w:rPr>
        <mc:AlternateContent>
          <mc:Choice Requires="wps">
            <w:drawing>
              <wp:anchor distT="0" distB="0" distL="114300" distR="114300" simplePos="0" relativeHeight="251662336" behindDoc="0" locked="0" layoutInCell="1" allowOverlap="1" wp14:anchorId="119BBEEE" wp14:editId="1EF87B51">
                <wp:simplePos x="0" y="0"/>
                <wp:positionH relativeFrom="column">
                  <wp:posOffset>2158364</wp:posOffset>
                </wp:positionH>
                <wp:positionV relativeFrom="paragraph">
                  <wp:posOffset>1259842</wp:posOffset>
                </wp:positionV>
                <wp:extent cx="523875" cy="381000"/>
                <wp:effectExtent l="19050" t="57150" r="0" b="19050"/>
                <wp:wrapNone/>
                <wp:docPr id="6" name="左矢印 6"/>
                <wp:cNvGraphicFramePr/>
                <a:graphic xmlns:a="http://schemas.openxmlformats.org/drawingml/2006/main">
                  <a:graphicData uri="http://schemas.microsoft.com/office/word/2010/wordprocessingShape">
                    <wps:wsp>
                      <wps:cNvSpPr/>
                      <wps:spPr>
                        <a:xfrm rot="12798051">
                          <a:off x="0" y="0"/>
                          <a:ext cx="523875" cy="381000"/>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BA46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o:spid="_x0000_s1026" type="#_x0000_t66" style="position:absolute;left:0;text-align:left;margin-left:169.95pt;margin-top:99.2pt;width:41.25pt;height:30pt;rotation:-9614075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" adj="7855" fillcolor="red" strokecolor="black [3213]" strokeweight=".5pt"/>
            </w:pict>
          </mc:Fallback>
        </mc:AlternateContent>
      </w:r>
      <w:r w:rsidR="00FF1271">
        <w:rPr>
          <w:noProof/>
        </w:rPr>
        <w:drawing>
          <wp:anchor distT="0" distB="0" distL="114300" distR="114300" simplePos="0" relativeHeight="251660288" behindDoc="0" locked="0" layoutInCell="1" allowOverlap="1" wp14:anchorId="3D9F9783" wp14:editId="2E844233">
            <wp:simplePos x="0" y="0"/>
            <wp:positionH relativeFrom="column">
              <wp:posOffset>753110</wp:posOffset>
            </wp:positionH>
            <wp:positionV relativeFrom="paragraph">
              <wp:posOffset>617855</wp:posOffset>
            </wp:positionV>
            <wp:extent cx="1343025" cy="101121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43025" cy="1011219"/>
                    </a:xfrm>
                    <a:prstGeom prst="rect">
                      <a:avLst/>
                    </a:prstGeom>
                  </pic:spPr>
                </pic:pic>
              </a:graphicData>
            </a:graphic>
            <wp14:sizeRelH relativeFrom="margin">
              <wp14:pctWidth>0</wp14:pctWidth>
            </wp14:sizeRelH>
            <wp14:sizeRelV relativeFrom="margin">
              <wp14:pctHeight>0</wp14:pctHeight>
            </wp14:sizeRelV>
          </wp:anchor>
        </w:drawing>
      </w:r>
      <w:r w:rsidR="00FF1271">
        <w:rPr>
          <w:noProof/>
        </w:rPr>
        <w:drawing>
          <wp:inline distT="0" distB="0" distL="0" distR="0" wp14:anchorId="22EC6E8E" wp14:editId="6359F0C3">
            <wp:extent cx="3505200" cy="1977292"/>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18368" cy="1984720"/>
                    </a:xfrm>
                    <a:prstGeom prst="rect">
                      <a:avLst/>
                    </a:prstGeom>
                  </pic:spPr>
                </pic:pic>
              </a:graphicData>
            </a:graphic>
          </wp:inline>
        </w:drawing>
      </w:r>
    </w:p>
    <w:p w14:paraId="28D0A16C" w14:textId="77777777" w:rsidR="00FF1271" w:rsidRPr="00FF1271" w:rsidRDefault="00FF1271" w:rsidP="00FF1271">
      <w:pPr>
        <w:widowControl/>
        <w:ind w:firstLineChars="100" w:firstLine="223"/>
        <w:jc w:val="right"/>
        <w:rPr>
          <w:rFonts w:asciiTheme="minorEastAsia" w:hAnsiTheme="minorEastAsia"/>
          <w:b/>
          <w:bCs/>
          <w:sz w:val="24"/>
        </w:rPr>
      </w:pPr>
      <w:r w:rsidRPr="00FF1271">
        <w:rPr>
          <w:rFonts w:asciiTheme="minorEastAsia" w:hAnsiTheme="minorEastAsia" w:hint="eastAsia"/>
          <w:sz w:val="24"/>
        </w:rPr>
        <w:t>※京都駅駅前広場→二条城へは試乗バスによる移動</w:t>
      </w:r>
    </w:p>
    <w:p w14:paraId="66CD6A59" w14:textId="77777777" w:rsidR="00FF1271" w:rsidRDefault="00FF1271" w:rsidP="00E97CD9">
      <w:pPr>
        <w:widowControl/>
        <w:ind w:firstLineChars="100" w:firstLine="194"/>
        <w:rPr>
          <w:rFonts w:asciiTheme="minorEastAsia" w:hAnsiTheme="minorEastAsia"/>
          <w:b/>
          <w:bCs/>
        </w:rPr>
      </w:pPr>
    </w:p>
    <w:p w14:paraId="7175C86C" w14:textId="77777777" w:rsidR="00FF1271" w:rsidRPr="00FF1271" w:rsidRDefault="00FF1271" w:rsidP="00FF1271">
      <w:pPr>
        <w:widowControl/>
        <w:ind w:firstLineChars="100" w:firstLine="223"/>
        <w:rPr>
          <w:rFonts w:asciiTheme="minorEastAsia" w:hAnsiTheme="minorEastAsia"/>
          <w:b/>
          <w:bCs/>
          <w:sz w:val="24"/>
        </w:rPr>
      </w:pPr>
      <w:r w:rsidRPr="00FF1271">
        <w:rPr>
          <w:rFonts w:asciiTheme="minorEastAsia" w:hAnsiTheme="minorEastAsia" w:hint="eastAsia"/>
          <w:sz w:val="24"/>
        </w:rPr>
        <w:t>・二条城香雲亭</w:t>
      </w:r>
    </w:p>
    <w:p w14:paraId="4E96CD3F" w14:textId="77777777" w:rsidR="00FF1271" w:rsidRDefault="000A6E20" w:rsidP="00FF1271">
      <w:pPr>
        <w:widowControl/>
        <w:jc w:val="center"/>
        <w:rPr>
          <w:rFonts w:asciiTheme="minorEastAsia" w:hAnsiTheme="minorEastAsia"/>
          <w:b/>
          <w:bCs/>
        </w:rPr>
      </w:pPr>
      <w:r>
        <w:rPr>
          <w:noProof/>
        </w:rPr>
        <mc:AlternateContent>
          <mc:Choice Requires="wps">
            <w:drawing>
              <wp:anchor distT="0" distB="0" distL="114300" distR="114300" simplePos="0" relativeHeight="251658240" behindDoc="0" locked="0" layoutInCell="1" allowOverlap="1" wp14:anchorId="0C764501" wp14:editId="3041FAE0">
                <wp:simplePos x="0" y="0"/>
                <wp:positionH relativeFrom="column">
                  <wp:posOffset>2638425</wp:posOffset>
                </wp:positionH>
                <wp:positionV relativeFrom="paragraph">
                  <wp:posOffset>434340</wp:posOffset>
                </wp:positionV>
                <wp:extent cx="523875" cy="381000"/>
                <wp:effectExtent l="38100" t="38100" r="0" b="38100"/>
                <wp:wrapNone/>
                <wp:docPr id="3" name="左矢印 3"/>
                <wp:cNvGraphicFramePr/>
                <a:graphic xmlns:a="http://schemas.openxmlformats.org/drawingml/2006/main">
                  <a:graphicData uri="http://schemas.microsoft.com/office/word/2010/wordprocessingShape">
                    <wps:wsp>
                      <wps:cNvSpPr/>
                      <wps:spPr>
                        <a:xfrm rot="8971436">
                          <a:off x="0" y="0"/>
                          <a:ext cx="523875" cy="381000"/>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765F39" id="左矢印 3" o:spid="_x0000_s1026" type="#_x0000_t66" style="position:absolute;left:0;text-align:left;margin-left:207.75pt;margin-top:34.2pt;width:41.25pt;height:30pt;rotation:9799200fd;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" adj="7855" fillcolor="red" strokecolor="black [3213]" strokeweight=".5pt"/>
            </w:pict>
          </mc:Fallback>
        </mc:AlternateContent>
      </w:r>
      <w:r>
        <w:rPr>
          <w:rFonts w:asciiTheme="minorEastAsia" w:hAnsiTheme="minorEastAsia"/>
          <w:b/>
          <w:bCs/>
          <w:noProof/>
        </w:rPr>
        <w:drawing>
          <wp:anchor distT="0" distB="0" distL="114300" distR="114300" simplePos="0" relativeHeight="251659264" behindDoc="0" locked="0" layoutInCell="1" allowOverlap="1" wp14:anchorId="6E423019" wp14:editId="7C3C2F48">
            <wp:simplePos x="0" y="0"/>
            <wp:positionH relativeFrom="column">
              <wp:posOffset>943610</wp:posOffset>
            </wp:positionH>
            <wp:positionV relativeFrom="paragraph">
              <wp:posOffset>481965</wp:posOffset>
            </wp:positionV>
            <wp:extent cx="1352550" cy="101661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016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271">
        <w:rPr>
          <w:noProof/>
        </w:rPr>
        <w:drawing>
          <wp:inline distT="0" distB="0" distL="0" distR="0" wp14:anchorId="2BEED545" wp14:editId="04787224">
            <wp:extent cx="4410075" cy="2999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5669" cy="3003301"/>
                    </a:xfrm>
                    <a:prstGeom prst="rect">
                      <a:avLst/>
                    </a:prstGeom>
                  </pic:spPr>
                </pic:pic>
              </a:graphicData>
            </a:graphic>
          </wp:inline>
        </w:drawing>
      </w:r>
    </w:p>
    <w:p w14:paraId="0A4CC707" w14:textId="77777777" w:rsidR="00273DAC" w:rsidRPr="00FF1271" w:rsidRDefault="00273DAC" w:rsidP="00273DAC">
      <w:pPr>
        <w:pStyle w:val="Default"/>
      </w:pPr>
    </w:p>
    <w:p w14:paraId="3E7C028D" w14:textId="77777777" w:rsidR="00633624" w:rsidRDefault="00633624">
      <w:pPr>
        <w:widowControl/>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color w:val="000000"/>
          <w:kern w:val="0"/>
          <w:sz w:val="24"/>
          <w:szCs w:val="24"/>
        </w:rPr>
        <w:br w:type="page"/>
      </w:r>
    </w:p>
    <w:p w14:paraId="367ABF1A" w14:textId="7409B622" w:rsidR="0064695C" w:rsidRPr="00E30E4F" w:rsidRDefault="00633624" w:rsidP="005E256B">
      <w:pPr>
        <w:rPr>
          <w:rFonts w:ascii="ＭＳ 明朝" w:eastAsia="ＭＳ 明朝" w:hAnsi="ＭＳ 明朝" w:cs="Times New Roman"/>
          <w:sz w:val="24"/>
          <w:szCs w:val="24"/>
        </w:rPr>
      </w:pPr>
      <w:r w:rsidRPr="00E30E4F">
        <w:rPr>
          <w:rFonts w:ascii="ＭＳ 明朝" w:eastAsia="ＭＳ 明朝" w:hAnsi="ＭＳ 明朝" w:hint="eastAsia"/>
          <w:sz w:val="24"/>
          <w:szCs w:val="24"/>
        </w:rPr>
        <w:lastRenderedPageBreak/>
        <w:t>＜プロジェクト参画企業・施設</w:t>
      </w:r>
      <w:r w:rsidR="005E256B" w:rsidRPr="00E30E4F">
        <w:rPr>
          <w:rFonts w:ascii="ＭＳ 明朝" w:eastAsia="ＭＳ 明朝" w:hAnsi="ＭＳ 明朝" w:hint="eastAsia"/>
          <w:sz w:val="24"/>
          <w:szCs w:val="24"/>
        </w:rPr>
        <w:t>（第１弾）</w:t>
      </w:r>
      <w:r w:rsidRPr="00E30E4F">
        <w:rPr>
          <w:rFonts w:ascii="ＭＳ 明朝" w:eastAsia="ＭＳ 明朝" w:hAnsi="ＭＳ 明朝" w:hint="eastAsia"/>
          <w:sz w:val="24"/>
          <w:szCs w:val="24"/>
        </w:rPr>
        <w:t>＞</w:t>
      </w:r>
    </w:p>
    <w:tbl>
      <w:tblPr>
        <w:tblStyle w:val="ac"/>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8"/>
      </w:tblGrid>
      <w:tr w:rsidR="00E30E4F" w:rsidRPr="00E30E4F" w14:paraId="56AC021E" w14:textId="77777777" w:rsidTr="00132DAD">
        <w:tc>
          <w:tcPr>
            <w:tcW w:w="4748" w:type="dxa"/>
          </w:tcPr>
          <w:p w14:paraId="1E022728"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【鉄道】</w:t>
            </w:r>
          </w:p>
          <w:p w14:paraId="0D4E55CD" w14:textId="77777777" w:rsidR="00E97CD9" w:rsidRDefault="00E97CD9" w:rsidP="00E97CD9">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京都市交通局</w:t>
            </w:r>
          </w:p>
          <w:p w14:paraId="1DCD3B72" w14:textId="4FBF1EDF" w:rsidR="00E97CD9" w:rsidRPr="00E30E4F" w:rsidRDefault="00E97CD9" w:rsidP="00E97CD9">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近畿日本鉄道株式会社</w:t>
            </w:r>
          </w:p>
          <w:p w14:paraId="71EC977E" w14:textId="77777777" w:rsidR="00E97CD9" w:rsidRPr="00E30E4F" w:rsidRDefault="00E97CD9" w:rsidP="00E97CD9">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京阪電気鉄道株式会社</w:t>
            </w:r>
          </w:p>
          <w:p w14:paraId="604F58BC" w14:textId="77777777" w:rsidR="00E97CD9" w:rsidRPr="00E30E4F" w:rsidRDefault="00E97CD9" w:rsidP="00E97CD9">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京福電気鉄道株式会社</w:t>
            </w:r>
          </w:p>
          <w:p w14:paraId="53A4F3C9"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西日本旅客鉄道株式会社</w:t>
            </w:r>
          </w:p>
          <w:p w14:paraId="70545A5A"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阪急電鉄株式会社</w:t>
            </w:r>
          </w:p>
          <w:p w14:paraId="421CD847" w14:textId="77777777" w:rsidR="00EA4D46" w:rsidRPr="00E30E4F" w:rsidRDefault="00EA4D46" w:rsidP="00EA4D46">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WILLER TRAINS株式会社</w:t>
            </w:r>
            <w:r>
              <w:rPr>
                <w:rFonts w:ascii="ＭＳ 明朝" w:eastAsia="ＭＳ 明朝" w:hAnsi="ＭＳ 明朝" w:cs="Times New Roman" w:hint="eastAsia"/>
                <w:sz w:val="24"/>
                <w:szCs w:val="24"/>
              </w:rPr>
              <w:t>(京都丹後鉄道)</w:t>
            </w:r>
          </w:p>
          <w:p w14:paraId="12EAFC70"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p>
          <w:p w14:paraId="5BE31067" w14:textId="77777777" w:rsid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【バス】</w:t>
            </w:r>
          </w:p>
          <w:p w14:paraId="1A44048C" w14:textId="49E97EE1" w:rsidR="00E97CD9" w:rsidRPr="00E30E4F" w:rsidRDefault="00E97CD9"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京都市交通局</w:t>
            </w:r>
          </w:p>
          <w:p w14:paraId="30F936B4"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京阪バス株式会社</w:t>
            </w:r>
          </w:p>
          <w:p w14:paraId="1D65AABA" w14:textId="77777777" w:rsidR="00E30E4F" w:rsidRDefault="00E30E4F" w:rsidP="00E30E4F">
            <w:pPr>
              <w:overflowPunct w:val="0"/>
              <w:spacing w:line="0" w:lineRule="atLeast"/>
              <w:textAlignment w:val="baseline"/>
              <w:rPr>
                <w:rFonts w:ascii="ＭＳ 明朝" w:eastAsia="ＭＳ 明朝" w:hAnsi="ＭＳ 明朝" w:cs="Times New Roman"/>
                <w:sz w:val="24"/>
                <w:szCs w:val="24"/>
              </w:rPr>
            </w:pPr>
          </w:p>
          <w:p w14:paraId="345D8557" w14:textId="77777777" w:rsidR="00E30E4F" w:rsidRPr="00E30E4F" w:rsidRDefault="00E30E4F" w:rsidP="00EA4D46">
            <w:pPr>
              <w:overflowPunct w:val="0"/>
              <w:spacing w:line="0" w:lineRule="atLeast"/>
              <w:textAlignment w:val="baseline"/>
              <w:rPr>
                <w:rFonts w:ascii="ＭＳ 明朝" w:eastAsia="ＭＳ 明朝" w:hAnsi="ＭＳ 明朝" w:cs="Times New Roman"/>
                <w:sz w:val="24"/>
                <w:szCs w:val="24"/>
              </w:rPr>
            </w:pPr>
          </w:p>
        </w:tc>
        <w:tc>
          <w:tcPr>
            <w:tcW w:w="4748" w:type="dxa"/>
          </w:tcPr>
          <w:p w14:paraId="02D11C79"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【ショッピング】</w:t>
            </w:r>
          </w:p>
          <w:p w14:paraId="2B3DF479"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イオンモール株式会社</w:t>
            </w:r>
          </w:p>
          <w:p w14:paraId="02D88760" w14:textId="77777777" w:rsid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株式会社京都駅観光デパート</w:t>
            </w:r>
          </w:p>
          <w:p w14:paraId="5AF45757" w14:textId="77777777" w:rsidR="00EA4D46" w:rsidRPr="00E30E4F" w:rsidRDefault="00EA4D46" w:rsidP="00EA4D46">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京都駅ビル開発株式会社</w:t>
            </w:r>
          </w:p>
          <w:p w14:paraId="4ADF3FFD"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京都府商店街振興組合連合会・京都商店連盟</w:t>
            </w:r>
          </w:p>
          <w:p w14:paraId="0316C3E8" w14:textId="77777777" w:rsidR="00EA4D46" w:rsidRPr="00E30E4F" w:rsidRDefault="00EA4D46" w:rsidP="00EA4D46">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株式会社髙島屋</w:t>
            </w:r>
          </w:p>
          <w:p w14:paraId="7D03C427"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p>
          <w:p w14:paraId="1488FB37" w14:textId="4BFA1248"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w:t>
            </w:r>
            <w:r w:rsidR="00EA4D46">
              <w:rPr>
                <w:rFonts w:ascii="ＭＳ 明朝" w:eastAsia="ＭＳ 明朝" w:hAnsi="ＭＳ 明朝" w:cs="Times New Roman" w:hint="eastAsia"/>
                <w:sz w:val="24"/>
                <w:szCs w:val="24"/>
              </w:rPr>
              <w:t>文化観光</w:t>
            </w:r>
            <w:r w:rsidRPr="00E30E4F">
              <w:rPr>
                <w:rFonts w:ascii="ＭＳ 明朝" w:eastAsia="ＭＳ 明朝" w:hAnsi="ＭＳ 明朝" w:cs="Times New Roman" w:hint="eastAsia"/>
                <w:sz w:val="24"/>
                <w:szCs w:val="24"/>
              </w:rPr>
              <w:t>】</w:t>
            </w:r>
          </w:p>
          <w:p w14:paraId="40FEE219" w14:textId="77777777" w:rsidR="00EA4D46" w:rsidRPr="00E30E4F" w:rsidRDefault="00EA4D46" w:rsidP="00EA4D46">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京都府立植物園</w:t>
            </w:r>
          </w:p>
          <w:p w14:paraId="661A27F2"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東映太秦映画村</w:t>
            </w:r>
          </w:p>
          <w:p w14:paraId="5E1AC6CD" w14:textId="77777777" w:rsidR="00E30E4F" w:rsidRPr="00E30E4F" w:rsidRDefault="00E30E4F" w:rsidP="00E30E4F">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元離宮二条城</w:t>
            </w:r>
          </w:p>
          <w:p w14:paraId="339D2087" w14:textId="77777777" w:rsidR="00E30E4F" w:rsidRDefault="00E30E4F" w:rsidP="00E30E4F">
            <w:pPr>
              <w:overflowPunct w:val="0"/>
              <w:spacing w:line="0" w:lineRule="atLeast"/>
              <w:textAlignment w:val="baseline"/>
              <w:rPr>
                <w:rFonts w:ascii="ＭＳ 明朝" w:eastAsia="ＭＳ 明朝" w:hAnsi="ＭＳ 明朝" w:cs="Times New Roman"/>
                <w:sz w:val="24"/>
                <w:szCs w:val="24"/>
              </w:rPr>
            </w:pPr>
          </w:p>
          <w:p w14:paraId="19CB33FD" w14:textId="77777777" w:rsidR="00EA4D46" w:rsidRPr="00E30E4F" w:rsidRDefault="00EA4D46" w:rsidP="00EA4D46">
            <w:pPr>
              <w:overflowPunct w:val="0"/>
              <w:spacing w:line="0" w:lineRule="atLeast"/>
              <w:textAlignment w:val="baseline"/>
              <w:rPr>
                <w:rFonts w:ascii="ＭＳ 明朝" w:eastAsia="ＭＳ 明朝" w:hAnsi="ＭＳ 明朝" w:cs="Times New Roman"/>
                <w:sz w:val="24"/>
                <w:szCs w:val="24"/>
              </w:rPr>
            </w:pPr>
            <w:r>
              <w:rPr>
                <w:rFonts w:ascii="ＭＳ 明朝" w:eastAsia="ＭＳ 明朝" w:hAnsi="ＭＳ 明朝" w:cs="Times New Roman" w:hint="eastAsia"/>
                <w:sz w:val="24"/>
                <w:szCs w:val="24"/>
              </w:rPr>
              <w:t>【旅行</w:t>
            </w:r>
            <w:r w:rsidRPr="00E30E4F">
              <w:rPr>
                <w:rFonts w:ascii="ＭＳ 明朝" w:eastAsia="ＭＳ 明朝" w:hAnsi="ＭＳ 明朝" w:cs="Times New Roman" w:hint="eastAsia"/>
                <w:sz w:val="24"/>
                <w:szCs w:val="24"/>
              </w:rPr>
              <w:t>】</w:t>
            </w:r>
          </w:p>
          <w:p w14:paraId="23962F67" w14:textId="77777777" w:rsidR="00EA4D46" w:rsidRPr="00E30E4F" w:rsidRDefault="00EA4D46" w:rsidP="00EA4D46">
            <w:pPr>
              <w:overflowPunct w:val="0"/>
              <w:spacing w:line="0" w:lineRule="atLeast"/>
              <w:textAlignment w:val="baseline"/>
              <w:rPr>
                <w:rFonts w:ascii="ＭＳ 明朝" w:eastAsia="ＭＳ 明朝" w:hAnsi="ＭＳ 明朝" w:cs="Times New Roman"/>
                <w:sz w:val="24"/>
                <w:szCs w:val="24"/>
              </w:rPr>
            </w:pPr>
            <w:r w:rsidRPr="00E30E4F">
              <w:rPr>
                <w:rFonts w:ascii="ＭＳ 明朝" w:eastAsia="ＭＳ 明朝" w:hAnsi="ＭＳ 明朝" w:cs="Times New Roman" w:hint="eastAsia"/>
                <w:sz w:val="24"/>
                <w:szCs w:val="24"/>
              </w:rPr>
              <w:t>株式会社エイチ・アイ・エス</w:t>
            </w:r>
          </w:p>
          <w:p w14:paraId="2DF59D5B" w14:textId="77777777" w:rsidR="00E97CD9" w:rsidRDefault="00E97CD9" w:rsidP="00E30E4F">
            <w:pPr>
              <w:overflowPunct w:val="0"/>
              <w:spacing w:line="0" w:lineRule="atLeast"/>
              <w:textAlignment w:val="baseline"/>
              <w:rPr>
                <w:rFonts w:ascii="ＭＳ 明朝" w:eastAsia="ＭＳ 明朝" w:hAnsi="ＭＳ 明朝" w:cs="Times New Roman"/>
                <w:sz w:val="24"/>
                <w:szCs w:val="24"/>
              </w:rPr>
            </w:pPr>
          </w:p>
          <w:p w14:paraId="44499A29" w14:textId="6E8A8AA6" w:rsidR="00E97CD9" w:rsidRPr="00E97CD9" w:rsidRDefault="00E97CD9" w:rsidP="00E97CD9">
            <w:pPr>
              <w:overflowPunct w:val="0"/>
              <w:spacing w:line="0" w:lineRule="atLeast"/>
              <w:jc w:val="right"/>
              <w:textAlignment w:val="baseline"/>
              <w:rPr>
                <w:rFonts w:ascii="ＭＳ 明朝" w:eastAsia="ＭＳ 明朝" w:hAnsi="ＭＳ 明朝" w:cs="Times New Roman"/>
                <w:sz w:val="18"/>
                <w:szCs w:val="18"/>
              </w:rPr>
            </w:pPr>
            <w:r w:rsidRPr="00E97CD9">
              <w:rPr>
                <w:rFonts w:ascii="ＭＳ 明朝" w:eastAsia="ＭＳ 明朝" w:hAnsi="ＭＳ 明朝" w:hint="eastAsia"/>
                <w:sz w:val="18"/>
                <w:szCs w:val="18"/>
              </w:rPr>
              <w:t>※各ジャンル別50音順</w:t>
            </w:r>
          </w:p>
        </w:tc>
      </w:tr>
    </w:tbl>
    <w:p w14:paraId="1FDA0FF8" w14:textId="77777777" w:rsidR="00E30E4F" w:rsidRPr="00E30E4F" w:rsidRDefault="00E30E4F" w:rsidP="00E30E4F">
      <w:pPr>
        <w:overflowPunct w:val="0"/>
        <w:spacing w:line="0" w:lineRule="atLeast"/>
        <w:textAlignment w:val="baseline"/>
        <w:rPr>
          <w:rFonts w:ascii="Times New Roman" w:eastAsia="ＭＳ 明朝" w:hAnsi="Times New Roman" w:cs="Times New Roman"/>
          <w:color w:val="000000"/>
          <w:kern w:val="0"/>
          <w:szCs w:val="21"/>
        </w:rPr>
      </w:pPr>
    </w:p>
    <w:p w14:paraId="0BA3531F" w14:textId="77777777" w:rsidR="00FF1271" w:rsidRPr="00E30E4F" w:rsidRDefault="00FF1271" w:rsidP="00FF1271">
      <w:pPr>
        <w:overflowPunct w:val="0"/>
        <w:spacing w:line="0" w:lineRule="atLeast"/>
        <w:textAlignment w:val="baseline"/>
        <w:rPr>
          <w:rFonts w:ascii="Times New Roman" w:eastAsia="ＭＳ 明朝" w:hAnsi="Times New Roman" w:cs="Times New Roman"/>
          <w:color w:val="000000"/>
          <w:kern w:val="0"/>
          <w:szCs w:val="21"/>
        </w:rPr>
      </w:pPr>
    </w:p>
    <w:p w14:paraId="13B87E51" w14:textId="77777777" w:rsidR="00FF1271" w:rsidRPr="00903D22" w:rsidRDefault="00FF1271" w:rsidP="00FF1271">
      <w:pPr>
        <w:overflowPunct w:val="0"/>
        <w:spacing w:line="0" w:lineRule="atLeast"/>
        <w:textAlignment w:val="baseline"/>
        <w:rPr>
          <w:rFonts w:asciiTheme="majorEastAsia" w:eastAsiaTheme="majorEastAsia" w:hAnsiTheme="majorEastAsia" w:cs="Times New Roman"/>
          <w:color w:val="000000"/>
          <w:kern w:val="0"/>
          <w:sz w:val="24"/>
          <w:szCs w:val="24"/>
        </w:rPr>
      </w:pPr>
      <w:r w:rsidRPr="00903D22">
        <w:rPr>
          <w:rFonts w:asciiTheme="majorEastAsia" w:eastAsiaTheme="majorEastAsia" w:hAnsiTheme="majorEastAsia" w:cs="Times New Roman" w:hint="eastAsia"/>
          <w:color w:val="000000"/>
          <w:kern w:val="0"/>
          <w:sz w:val="24"/>
          <w:szCs w:val="24"/>
        </w:rPr>
        <w:t>＜「おもてなしガイド」とは？＞</w:t>
      </w:r>
    </w:p>
    <w:p w14:paraId="27D2A9CA" w14:textId="6E01D06A" w:rsidR="00FF1271" w:rsidRPr="00352FAD" w:rsidRDefault="00FF1271" w:rsidP="00FF1271">
      <w:pPr>
        <w:overflowPunct w:val="0"/>
        <w:spacing w:line="0" w:lineRule="atLeast"/>
        <w:ind w:leftChars="100" w:left="193" w:firstLineChars="100" w:firstLine="223"/>
        <w:textAlignment w:val="baseline"/>
        <w:rPr>
          <w:color w:val="000000" w:themeColor="text1"/>
          <w:sz w:val="24"/>
          <w:szCs w:val="24"/>
        </w:rPr>
      </w:pPr>
      <w:r w:rsidRPr="00352FAD">
        <w:rPr>
          <w:rFonts w:hint="eastAsia"/>
          <w:color w:val="000000" w:themeColor="text1"/>
          <w:sz w:val="24"/>
          <w:szCs w:val="24"/>
        </w:rPr>
        <w:t>多数の</w:t>
      </w:r>
      <w:r w:rsidR="000713EA">
        <w:rPr>
          <w:rFonts w:hint="eastAsia"/>
          <w:color w:val="000000" w:themeColor="text1"/>
          <w:sz w:val="24"/>
          <w:szCs w:val="24"/>
        </w:rPr>
        <w:t>取得済・</w:t>
      </w:r>
      <w:r w:rsidRPr="00352FAD">
        <w:rPr>
          <w:rFonts w:hint="eastAsia"/>
          <w:color w:val="000000" w:themeColor="text1"/>
          <w:sz w:val="24"/>
          <w:szCs w:val="24"/>
        </w:rPr>
        <w:t>出願中特許を採用した「音のユニバーサル・デザイン化」を支援するシステム</w:t>
      </w:r>
      <w:r>
        <w:rPr>
          <w:rFonts w:hint="eastAsia"/>
          <w:color w:val="000000" w:themeColor="text1"/>
          <w:sz w:val="24"/>
          <w:szCs w:val="24"/>
        </w:rPr>
        <w:t>。</w:t>
      </w:r>
      <w:r w:rsidRPr="00352FAD">
        <w:rPr>
          <w:rFonts w:hint="eastAsia"/>
          <w:color w:val="000000" w:themeColor="text1"/>
          <w:sz w:val="24"/>
          <w:szCs w:val="24"/>
        </w:rPr>
        <w:t>導入施設では、</w:t>
      </w:r>
      <w:r w:rsidRPr="00352FAD">
        <w:rPr>
          <w:rFonts w:asciiTheme="minorEastAsia" w:hAnsiTheme="minorEastAsia" w:cs="Arial" w:hint="eastAsia"/>
          <w:color w:val="000000" w:themeColor="text1"/>
          <w:kern w:val="0"/>
          <w:sz w:val="24"/>
          <w:szCs w:val="24"/>
        </w:rPr>
        <w:t>「日本語がわからない」、「音が聞こえづらい」、「音が聞こえない」方に対し、</w:t>
      </w:r>
      <w:r w:rsidRPr="00352FAD">
        <w:rPr>
          <w:rFonts w:hint="eastAsia"/>
          <w:color w:val="000000" w:themeColor="text1"/>
          <w:sz w:val="24"/>
          <w:szCs w:val="24"/>
        </w:rPr>
        <w:t>日本語のアナウンスを流すだけで、多言語化された音声や文字などの情報を、インターネット環境のないユーザーのスマートフォンに提供することが可能</w:t>
      </w:r>
      <w:r w:rsidR="00EA4D46">
        <w:rPr>
          <w:rFonts w:hint="eastAsia"/>
          <w:color w:val="000000" w:themeColor="text1"/>
          <w:sz w:val="24"/>
          <w:szCs w:val="24"/>
        </w:rPr>
        <w:t>。</w:t>
      </w:r>
    </w:p>
    <w:p w14:paraId="57C88558" w14:textId="069F84A0" w:rsidR="00FF1271" w:rsidRPr="00352FAD" w:rsidRDefault="00FF1271" w:rsidP="00FF1271">
      <w:pPr>
        <w:overflowPunct w:val="0"/>
        <w:spacing w:line="0" w:lineRule="atLeast"/>
        <w:ind w:leftChars="100" w:left="193" w:firstLineChars="100" w:firstLine="223"/>
        <w:textAlignment w:val="baseline"/>
        <w:rPr>
          <w:color w:val="000000" w:themeColor="text1"/>
          <w:sz w:val="24"/>
          <w:szCs w:val="24"/>
        </w:rPr>
      </w:pPr>
      <w:r w:rsidRPr="00352FAD">
        <w:rPr>
          <w:rFonts w:hint="eastAsia"/>
          <w:color w:val="000000" w:themeColor="text1"/>
          <w:sz w:val="24"/>
          <w:szCs w:val="24"/>
        </w:rPr>
        <w:t>また、ヤマハと</w:t>
      </w:r>
      <w:r w:rsidRPr="00352FAD">
        <w:rPr>
          <w:rFonts w:hint="eastAsia"/>
          <w:color w:val="000000" w:themeColor="text1"/>
          <w:sz w:val="24"/>
          <w:szCs w:val="24"/>
        </w:rPr>
        <w:t>NICT</w:t>
      </w:r>
      <w:r w:rsidRPr="00352FAD">
        <w:rPr>
          <w:rFonts w:hint="eastAsia"/>
          <w:color w:val="000000" w:themeColor="text1"/>
          <w:sz w:val="24"/>
          <w:szCs w:val="24"/>
        </w:rPr>
        <w:t>は、</w:t>
      </w:r>
      <w:r w:rsidR="0034377E" w:rsidRPr="00352FAD">
        <w:rPr>
          <w:rFonts w:hint="eastAsia"/>
          <w:sz w:val="24"/>
          <w:szCs w:val="24"/>
        </w:rPr>
        <w:t>肉声で行うリアルタイムのアナウンスやナレーション</w:t>
      </w:r>
      <w:r w:rsidR="0034377E">
        <w:rPr>
          <w:rFonts w:hint="eastAsia"/>
          <w:sz w:val="24"/>
          <w:szCs w:val="24"/>
        </w:rPr>
        <w:t>への対応の実用化を目指して、</w:t>
      </w:r>
      <w:r w:rsidRPr="00352FAD">
        <w:rPr>
          <w:rFonts w:hint="eastAsia"/>
          <w:color w:val="000000" w:themeColor="text1"/>
          <w:sz w:val="24"/>
          <w:szCs w:val="24"/>
        </w:rPr>
        <w:t>ヤマハが開発した「おもてなしガイド」と</w:t>
      </w:r>
      <w:r w:rsidRPr="00352FAD">
        <w:rPr>
          <w:rFonts w:hint="eastAsia"/>
          <w:color w:val="000000" w:themeColor="text1"/>
          <w:sz w:val="24"/>
          <w:szCs w:val="24"/>
        </w:rPr>
        <w:t>NICT</w:t>
      </w:r>
      <w:r w:rsidRPr="00352FAD">
        <w:rPr>
          <w:rFonts w:hint="eastAsia"/>
          <w:color w:val="000000" w:themeColor="text1"/>
          <w:sz w:val="24"/>
          <w:szCs w:val="24"/>
        </w:rPr>
        <w:t>が開発した「高精度音声認識技術及び自動翻訳技術」</w:t>
      </w:r>
      <w:r w:rsidR="0034377E">
        <w:rPr>
          <w:rFonts w:hint="eastAsia"/>
          <w:color w:val="000000" w:themeColor="text1"/>
          <w:sz w:val="24"/>
          <w:szCs w:val="24"/>
        </w:rPr>
        <w:t>を用いた</w:t>
      </w:r>
      <w:r w:rsidRPr="00352FAD">
        <w:rPr>
          <w:rFonts w:hint="eastAsia"/>
          <w:color w:val="000000" w:themeColor="text1"/>
          <w:sz w:val="24"/>
          <w:szCs w:val="24"/>
        </w:rPr>
        <w:t>共同研究・技術連</w:t>
      </w:r>
      <w:r w:rsidRPr="00352FAD">
        <w:rPr>
          <w:rFonts w:hint="eastAsia"/>
          <w:sz w:val="24"/>
          <w:szCs w:val="24"/>
        </w:rPr>
        <w:t>携</w:t>
      </w:r>
      <w:r w:rsidR="0034377E">
        <w:rPr>
          <w:rFonts w:hint="eastAsia"/>
          <w:sz w:val="24"/>
          <w:szCs w:val="24"/>
        </w:rPr>
        <w:t>を行っている。</w:t>
      </w:r>
    </w:p>
    <w:p w14:paraId="42B06E70" w14:textId="77777777" w:rsidR="00FF1271" w:rsidRDefault="00FF1271" w:rsidP="00FF1271">
      <w:pPr>
        <w:overflowPunct w:val="0"/>
        <w:spacing w:line="0" w:lineRule="atLeast"/>
        <w:ind w:leftChars="100" w:left="193" w:firstLineChars="100" w:firstLine="223"/>
        <w:textAlignment w:val="baseline"/>
        <w:rPr>
          <w:rFonts w:ascii="Times New Roman" w:eastAsia="ＭＳ 明朝" w:hAnsi="Times New Roman" w:cs="ＭＳ 明朝"/>
          <w:color w:val="000000"/>
          <w:kern w:val="0"/>
          <w:sz w:val="24"/>
          <w:szCs w:val="24"/>
          <w:u w:val="single" w:color="000000"/>
        </w:rPr>
      </w:pPr>
      <w:r w:rsidRPr="00352FAD">
        <w:rPr>
          <w:rFonts w:hint="eastAsia"/>
          <w:color w:val="000000" w:themeColor="text1"/>
          <w:sz w:val="24"/>
          <w:szCs w:val="24"/>
        </w:rPr>
        <w:t>今回、京都府、京都市の自治体や多くの施設や企業の幅広い参加と協働による</w:t>
      </w:r>
      <w:bookmarkStart w:id="1" w:name="記事2"/>
      <w:bookmarkEnd w:id="1"/>
      <w:r w:rsidRPr="00352FAD">
        <w:rPr>
          <w:color w:val="000000" w:themeColor="text1"/>
          <w:sz w:val="24"/>
          <w:szCs w:val="24"/>
        </w:rPr>
        <w:fldChar w:fldCharType="begin"/>
      </w:r>
      <w:r w:rsidRPr="00352FAD">
        <w:rPr>
          <w:color w:val="000000" w:themeColor="text1"/>
          <w:sz w:val="24"/>
          <w:szCs w:val="24"/>
        </w:rPr>
        <w:instrText xml:space="preserve"> HYPERLINK "http://www.nict.go.jp/press/2015/07/13-1.html" \l "</w:instrText>
      </w:r>
      <w:r w:rsidRPr="00352FAD">
        <w:rPr>
          <w:color w:val="000000" w:themeColor="text1"/>
          <w:sz w:val="24"/>
          <w:szCs w:val="24"/>
        </w:rPr>
        <w:instrText>用語</w:instrText>
      </w:r>
      <w:r w:rsidRPr="00352FAD">
        <w:rPr>
          <w:color w:val="000000" w:themeColor="text1"/>
          <w:sz w:val="24"/>
          <w:szCs w:val="24"/>
        </w:rPr>
        <w:instrText xml:space="preserve">2" </w:instrText>
      </w:r>
      <w:r w:rsidRPr="00352FAD">
        <w:rPr>
          <w:color w:val="000000" w:themeColor="text1"/>
          <w:sz w:val="24"/>
          <w:szCs w:val="24"/>
        </w:rPr>
        <w:fldChar w:fldCharType="separate"/>
      </w:r>
      <w:r w:rsidRPr="00352FAD">
        <w:rPr>
          <w:rStyle w:val="ab"/>
          <w:rFonts w:hint="eastAsia"/>
          <w:color w:val="000000" w:themeColor="text1"/>
          <w:sz w:val="24"/>
          <w:szCs w:val="24"/>
        </w:rPr>
        <w:t>「京都</w:t>
      </w:r>
      <w:r w:rsidRPr="00352FAD">
        <w:rPr>
          <w:rStyle w:val="ab"/>
          <w:rFonts w:hint="eastAsia"/>
          <w:color w:val="000000" w:themeColor="text1"/>
          <w:sz w:val="24"/>
          <w:szCs w:val="24"/>
        </w:rPr>
        <w:t>Sound UD</w:t>
      </w:r>
      <w:r w:rsidRPr="00352FAD">
        <w:rPr>
          <w:rStyle w:val="ab"/>
          <w:rFonts w:hint="eastAsia"/>
          <w:color w:val="000000" w:themeColor="text1"/>
          <w:sz w:val="24"/>
          <w:szCs w:val="24"/>
        </w:rPr>
        <w:t>プロジェクト」</w:t>
      </w:r>
      <w:r w:rsidRPr="00352FAD">
        <w:rPr>
          <w:color w:val="000000" w:themeColor="text1"/>
          <w:sz w:val="24"/>
          <w:szCs w:val="24"/>
        </w:rPr>
        <w:fldChar w:fldCharType="end"/>
      </w:r>
      <w:r w:rsidRPr="00352FAD">
        <w:rPr>
          <w:rFonts w:hint="eastAsia"/>
          <w:color w:val="000000" w:themeColor="text1"/>
          <w:sz w:val="24"/>
          <w:szCs w:val="24"/>
        </w:rPr>
        <w:t>として、</w:t>
      </w:r>
      <w:r w:rsidRPr="000F45F5">
        <w:rPr>
          <w:rFonts w:hint="eastAsia"/>
          <w:color w:val="000000" w:themeColor="text1"/>
          <w:sz w:val="24"/>
          <w:szCs w:val="24"/>
          <w:u w:val="single"/>
        </w:rPr>
        <w:t>ユニバーサル</w:t>
      </w:r>
      <w:r>
        <w:rPr>
          <w:rFonts w:hint="eastAsia"/>
          <w:color w:val="000000" w:themeColor="text1"/>
          <w:sz w:val="24"/>
          <w:szCs w:val="24"/>
          <w:u w:val="single"/>
        </w:rPr>
        <w:t>・</w:t>
      </w:r>
      <w:r w:rsidRPr="000F45F5">
        <w:rPr>
          <w:rFonts w:hint="eastAsia"/>
          <w:color w:val="000000" w:themeColor="text1"/>
          <w:sz w:val="24"/>
          <w:szCs w:val="24"/>
          <w:u w:val="single"/>
        </w:rPr>
        <w:t>デザインによる</w:t>
      </w:r>
      <w:r w:rsidRPr="00352FAD">
        <w:rPr>
          <w:rFonts w:ascii="Times New Roman" w:eastAsia="ＭＳ 明朝" w:hAnsi="Times New Roman" w:cs="ＭＳ 明朝" w:hint="eastAsia"/>
          <w:color w:val="000000"/>
          <w:kern w:val="0"/>
          <w:sz w:val="24"/>
          <w:szCs w:val="24"/>
          <w:u w:val="single" w:color="000000"/>
        </w:rPr>
        <w:t>京都の「おもてなし」の環境づくりを更に進めるために地域社会実証を実施するもので、面的に大規模に展開する取組は</w:t>
      </w:r>
      <w:r>
        <w:rPr>
          <w:rFonts w:ascii="Times New Roman" w:eastAsia="ＭＳ 明朝" w:hAnsi="Times New Roman" w:cs="ＭＳ 明朝" w:hint="eastAsia"/>
          <w:color w:val="000000"/>
          <w:kern w:val="0"/>
          <w:sz w:val="24"/>
          <w:szCs w:val="24"/>
          <w:u w:val="single" w:color="000000"/>
        </w:rPr>
        <w:t>、</w:t>
      </w:r>
      <w:r w:rsidRPr="00352FAD">
        <w:rPr>
          <w:rFonts w:ascii="Times New Roman" w:eastAsia="ＭＳ 明朝" w:hAnsi="Times New Roman" w:cs="ＭＳ 明朝" w:hint="eastAsia"/>
          <w:color w:val="000000"/>
          <w:kern w:val="0"/>
          <w:sz w:val="24"/>
          <w:szCs w:val="24"/>
          <w:u w:val="single" w:color="000000"/>
        </w:rPr>
        <w:t>今回が世界初</w:t>
      </w:r>
      <w:r>
        <w:rPr>
          <w:rFonts w:ascii="Times New Roman" w:eastAsia="ＭＳ 明朝" w:hAnsi="Times New Roman" w:cs="ＭＳ 明朝" w:hint="eastAsia"/>
          <w:color w:val="000000"/>
          <w:kern w:val="0"/>
          <w:sz w:val="24"/>
          <w:szCs w:val="24"/>
          <w:u w:val="single" w:color="000000"/>
        </w:rPr>
        <w:t>。</w:t>
      </w:r>
    </w:p>
    <w:p w14:paraId="0589A6FE" w14:textId="77777777" w:rsidR="000A6E20" w:rsidRPr="00352FAD" w:rsidRDefault="000A6E20" w:rsidP="00FF1271">
      <w:pPr>
        <w:overflowPunct w:val="0"/>
        <w:spacing w:line="0" w:lineRule="atLeast"/>
        <w:ind w:leftChars="100" w:left="193" w:firstLineChars="100" w:firstLine="223"/>
        <w:textAlignment w:val="baseline"/>
        <w:rPr>
          <w:rFonts w:asciiTheme="minorEastAsia" w:hAnsiTheme="minorEastAsia" w:cs="Arial"/>
          <w:color w:val="000000" w:themeColor="text1"/>
          <w:kern w:val="0"/>
          <w:sz w:val="24"/>
          <w:szCs w:val="24"/>
        </w:rPr>
      </w:pPr>
    </w:p>
    <w:p w14:paraId="0CD80BC2" w14:textId="77777777" w:rsidR="00FF1271" w:rsidRPr="00D928E7" w:rsidRDefault="00FF1271" w:rsidP="00FF1271">
      <w:pPr>
        <w:overflowPunct w:val="0"/>
        <w:spacing w:line="0" w:lineRule="atLeast"/>
        <w:textAlignment w:val="baseline"/>
        <w:rPr>
          <w:rFonts w:asciiTheme="minorEastAsia" w:hAnsiTheme="minorEastAsia" w:cs="Times New Roman"/>
          <w:color w:val="000000"/>
          <w:kern w:val="0"/>
          <w:szCs w:val="21"/>
        </w:rPr>
      </w:pPr>
    </w:p>
    <w:p w14:paraId="34C5932D" w14:textId="1AABE63D" w:rsidR="007937A1" w:rsidRDefault="00FF1271" w:rsidP="007937A1">
      <w:pPr>
        <w:overflowPunct w:val="0"/>
        <w:spacing w:line="0" w:lineRule="atLeast"/>
        <w:jc w:val="center"/>
        <w:textAlignment w:val="baseline"/>
        <w:rPr>
          <w:rFonts w:ascii="Times New Roman" w:eastAsia="ＭＳ 明朝" w:hAnsi="Times New Roman" w:cs="Times New Roman"/>
          <w:color w:val="000000"/>
          <w:kern w:val="0"/>
          <w:szCs w:val="21"/>
        </w:rPr>
      </w:pPr>
      <w:r>
        <w:rPr>
          <w:rFonts w:ascii="メイリオ" w:eastAsia="メイリオ" w:hAnsi="メイリオ" w:cs="Arial"/>
          <w:noProof/>
          <w:color w:val="595656"/>
          <w:sz w:val="23"/>
          <w:szCs w:val="23"/>
        </w:rPr>
        <w:drawing>
          <wp:inline distT="0" distB="0" distL="0" distR="0" wp14:anchorId="1BBF79CA" wp14:editId="1BB00264">
            <wp:extent cx="5749625" cy="1866900"/>
            <wp:effectExtent l="0" t="0" r="3810" b="0"/>
            <wp:docPr id="8" name="図 8" descr="http://omotenashiguide.jp/images/img_omotena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motenashiguide.jp/images/img_omotenash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639" cy="1869827"/>
                    </a:xfrm>
                    <a:prstGeom prst="rect">
                      <a:avLst/>
                    </a:prstGeom>
                    <a:noFill/>
                    <a:ln>
                      <a:noFill/>
                    </a:ln>
                  </pic:spPr>
                </pic:pic>
              </a:graphicData>
            </a:graphic>
          </wp:inline>
        </w:drawing>
      </w:r>
    </w:p>
    <w:p w14:paraId="4FAC712D" w14:textId="77777777" w:rsidR="007937A1" w:rsidRDefault="007937A1" w:rsidP="007937A1">
      <w:pPr>
        <w:overflowPunct w:val="0"/>
        <w:spacing w:line="0" w:lineRule="atLeast"/>
        <w:jc w:val="left"/>
        <w:textAlignment w:val="baseline"/>
        <w:rPr>
          <w:rFonts w:ascii="Times New Roman" w:eastAsia="ＭＳ 明朝" w:hAnsi="Times New Roman" w:cs="Times New Roman"/>
          <w:color w:val="000000"/>
          <w:kern w:val="0"/>
          <w:szCs w:val="21"/>
        </w:rPr>
      </w:pPr>
    </w:p>
    <w:p w14:paraId="05326405" w14:textId="77777777" w:rsidR="007937A1" w:rsidRDefault="007937A1" w:rsidP="007937A1">
      <w:pPr>
        <w:overflowPunct w:val="0"/>
        <w:textAlignment w:val="baseline"/>
        <w:rPr>
          <w:rFonts w:asciiTheme="majorEastAsia" w:eastAsiaTheme="majorEastAsia" w:hAnsiTheme="majorEastAsia"/>
          <w:sz w:val="24"/>
          <w:szCs w:val="24"/>
        </w:rPr>
      </w:pPr>
      <w:r w:rsidRPr="0064695C">
        <w:rPr>
          <w:rFonts w:asciiTheme="majorEastAsia" w:eastAsiaTheme="majorEastAsia" w:hAnsiTheme="majorEastAsia" w:cs="ＭＳ 明朝" w:hint="eastAsia"/>
          <w:color w:val="000000"/>
          <w:kern w:val="0"/>
          <w:sz w:val="24"/>
          <w:szCs w:val="24"/>
        </w:rPr>
        <w:t>＜</w:t>
      </w:r>
      <w:r w:rsidRPr="0064695C">
        <w:rPr>
          <w:rFonts w:asciiTheme="majorEastAsia" w:eastAsiaTheme="majorEastAsia" w:hAnsiTheme="majorEastAsia" w:hint="eastAsia"/>
          <w:sz w:val="24"/>
          <w:szCs w:val="24"/>
        </w:rPr>
        <w:t>地域社会実証</w:t>
      </w:r>
      <w:r>
        <w:rPr>
          <w:rFonts w:asciiTheme="majorEastAsia" w:eastAsiaTheme="majorEastAsia" w:hAnsiTheme="majorEastAsia" w:hint="eastAsia"/>
          <w:sz w:val="24"/>
          <w:szCs w:val="24"/>
        </w:rPr>
        <w:t>の概要＞</w:t>
      </w:r>
    </w:p>
    <w:p w14:paraId="7933CF02" w14:textId="4A18356C" w:rsidR="007937A1" w:rsidRDefault="007937A1" w:rsidP="00417D09">
      <w:pPr>
        <w:overflowPunct w:val="0"/>
        <w:spacing w:line="0" w:lineRule="atLeast"/>
        <w:ind w:left="223" w:hangingChars="100" w:hanging="223"/>
        <w:textAlignment w:val="baseline"/>
        <w:rPr>
          <w:rFonts w:ascii="Times New Roman" w:eastAsia="ＭＳ 明朝" w:hAnsi="Times New Roman" w:cs="Times New Roman"/>
          <w:color w:val="000000"/>
          <w:kern w:val="0"/>
          <w:szCs w:val="21"/>
        </w:rPr>
      </w:pPr>
      <w:r>
        <w:rPr>
          <w:rFonts w:asciiTheme="majorEastAsia" w:eastAsiaTheme="majorEastAsia" w:hAnsiTheme="majorEastAsia" w:hint="eastAsia"/>
          <w:sz w:val="24"/>
          <w:szCs w:val="24"/>
        </w:rPr>
        <w:t xml:space="preserve">　</w:t>
      </w:r>
      <w:r w:rsidR="00417D09">
        <w:rPr>
          <w:rFonts w:asciiTheme="majorEastAsia" w:eastAsiaTheme="majorEastAsia" w:hAnsiTheme="majorEastAsia" w:hint="eastAsia"/>
          <w:sz w:val="24"/>
          <w:szCs w:val="24"/>
        </w:rPr>
        <w:t xml:space="preserve">　</w:t>
      </w:r>
      <w:r w:rsidRPr="00352FAD">
        <w:rPr>
          <w:rFonts w:asciiTheme="minorEastAsia" w:hAnsiTheme="minorEastAsia" w:hint="eastAsia"/>
          <w:sz w:val="24"/>
          <w:szCs w:val="24"/>
        </w:rPr>
        <w:t>実証期間中（平成２９年３月３１日まで</w:t>
      </w:r>
      <w:r>
        <w:rPr>
          <w:rFonts w:asciiTheme="minorEastAsia" w:hAnsiTheme="minorEastAsia" w:hint="eastAsia"/>
          <w:sz w:val="24"/>
          <w:szCs w:val="24"/>
        </w:rPr>
        <w:t xml:space="preserve">　※延長の場合あり</w:t>
      </w:r>
      <w:r w:rsidRPr="00352FAD">
        <w:rPr>
          <w:rFonts w:asciiTheme="minorEastAsia" w:hAnsiTheme="minorEastAsia" w:hint="eastAsia"/>
          <w:sz w:val="24"/>
          <w:szCs w:val="24"/>
        </w:rPr>
        <w:t>）、</w:t>
      </w:r>
      <w:r w:rsidRPr="00352FAD">
        <w:rPr>
          <w:rFonts w:asciiTheme="minorEastAsia" w:hAnsiTheme="minorEastAsia" w:cs="ＭＳ 明朝" w:hint="eastAsia"/>
          <w:color w:val="000000"/>
          <w:kern w:val="0"/>
          <w:sz w:val="24"/>
          <w:szCs w:val="24"/>
        </w:rPr>
        <w:t>プロジェクト参画企業・施設</w:t>
      </w:r>
      <w:r>
        <w:rPr>
          <w:rFonts w:asciiTheme="minorEastAsia" w:hAnsiTheme="minorEastAsia" w:cs="ＭＳ 明朝" w:hint="eastAsia"/>
          <w:color w:val="000000"/>
          <w:kern w:val="0"/>
          <w:sz w:val="24"/>
          <w:szCs w:val="24"/>
        </w:rPr>
        <w:t>（順次拡大）</w:t>
      </w:r>
      <w:r w:rsidRPr="00352FAD">
        <w:rPr>
          <w:rFonts w:asciiTheme="minorEastAsia" w:hAnsiTheme="minorEastAsia" w:cs="ＭＳ 明朝" w:hint="eastAsia"/>
          <w:color w:val="000000"/>
          <w:kern w:val="0"/>
          <w:sz w:val="24"/>
          <w:szCs w:val="24"/>
        </w:rPr>
        <w:t>において、同システムを提供し、面的な</w:t>
      </w:r>
      <w:r>
        <w:rPr>
          <w:rFonts w:asciiTheme="minorEastAsia" w:hAnsiTheme="minorEastAsia" w:cs="ＭＳ 明朝" w:hint="eastAsia"/>
          <w:color w:val="000000"/>
          <w:kern w:val="0"/>
          <w:sz w:val="24"/>
          <w:szCs w:val="24"/>
        </w:rPr>
        <w:t>サービス提供・利用</w:t>
      </w:r>
      <w:r w:rsidRPr="00352FAD">
        <w:rPr>
          <w:rFonts w:asciiTheme="minorEastAsia" w:hAnsiTheme="minorEastAsia" w:cs="ＭＳ 明朝" w:hint="eastAsia"/>
          <w:color w:val="000000"/>
          <w:kern w:val="0"/>
          <w:sz w:val="24"/>
          <w:szCs w:val="24"/>
        </w:rPr>
        <w:t>における課題・問題点、利便性・信頼性等を検証し、事業化に向けたシステムの改良</w:t>
      </w:r>
      <w:r>
        <w:rPr>
          <w:rFonts w:asciiTheme="minorEastAsia" w:hAnsiTheme="minorEastAsia" w:cs="ＭＳ 明朝" w:hint="eastAsia"/>
          <w:color w:val="000000"/>
          <w:kern w:val="0"/>
          <w:sz w:val="24"/>
          <w:szCs w:val="24"/>
        </w:rPr>
        <w:t>・導入に</w:t>
      </w:r>
      <w:r w:rsidRPr="00352FAD">
        <w:rPr>
          <w:rFonts w:asciiTheme="minorEastAsia" w:hAnsiTheme="minorEastAsia" w:cs="ＭＳ 明朝" w:hint="eastAsia"/>
          <w:color w:val="000000"/>
          <w:kern w:val="0"/>
          <w:sz w:val="24"/>
          <w:szCs w:val="24"/>
        </w:rPr>
        <w:t>フィードバック</w:t>
      </w:r>
    </w:p>
    <w:p w14:paraId="257E9BF9" w14:textId="77777777" w:rsidR="007937A1" w:rsidRPr="007937A1" w:rsidRDefault="007937A1" w:rsidP="007937A1">
      <w:pPr>
        <w:overflowPunct w:val="0"/>
        <w:spacing w:line="0" w:lineRule="atLeast"/>
        <w:jc w:val="left"/>
        <w:textAlignment w:val="baseline"/>
        <w:rPr>
          <w:rFonts w:ascii="Times New Roman" w:eastAsia="ＭＳ 明朝" w:hAnsi="Times New Roman" w:cs="Times New Roman"/>
          <w:color w:val="000000"/>
          <w:kern w:val="0"/>
          <w:szCs w:val="21"/>
        </w:rPr>
      </w:pPr>
    </w:p>
    <w:sectPr w:rsidR="007937A1" w:rsidRPr="007937A1" w:rsidSect="00633624">
      <w:pgSz w:w="11906" w:h="16838" w:code="9"/>
      <w:pgMar w:top="851" w:right="851" w:bottom="851" w:left="851"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98A4C" w14:textId="77777777" w:rsidR="00016406" w:rsidRDefault="00016406" w:rsidP="00ED5DA8">
      <w:r>
        <w:separator/>
      </w:r>
    </w:p>
  </w:endnote>
  <w:endnote w:type="continuationSeparator" w:id="0">
    <w:p w14:paraId="2CAD64D4" w14:textId="77777777" w:rsidR="00016406" w:rsidRDefault="00016406" w:rsidP="00ED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1D42E" w14:textId="77777777" w:rsidR="00016406" w:rsidRDefault="00016406" w:rsidP="00ED5DA8">
      <w:r>
        <w:separator/>
      </w:r>
    </w:p>
  </w:footnote>
  <w:footnote w:type="continuationSeparator" w:id="0">
    <w:p w14:paraId="702141A5" w14:textId="77777777" w:rsidR="00016406" w:rsidRDefault="00016406" w:rsidP="00ED5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3CDD"/>
    <w:multiLevelType w:val="hybridMultilevel"/>
    <w:tmpl w:val="83EEDD6A"/>
    <w:lvl w:ilvl="0" w:tplc="B9CE9F7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6FA22E1"/>
    <w:multiLevelType w:val="hybridMultilevel"/>
    <w:tmpl w:val="EDE62954"/>
    <w:lvl w:ilvl="0" w:tplc="A09ACA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43FA5"/>
    <w:multiLevelType w:val="hybridMultilevel"/>
    <w:tmpl w:val="30B01F44"/>
    <w:lvl w:ilvl="0" w:tplc="EA6E0DD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C5BA7"/>
    <w:multiLevelType w:val="hybridMultilevel"/>
    <w:tmpl w:val="1ACEBEAC"/>
    <w:lvl w:ilvl="0" w:tplc="9F9465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1282CF2"/>
    <w:multiLevelType w:val="hybridMultilevel"/>
    <w:tmpl w:val="61B4B960"/>
    <w:lvl w:ilvl="0" w:tplc="96F499B6">
      <w:start w:val="1"/>
      <w:numFmt w:val="decimalEnclosedCircle"/>
      <w:lvlText w:val="%1"/>
      <w:lvlJc w:val="left"/>
      <w:pPr>
        <w:ind w:left="600" w:hanging="360"/>
      </w:pPr>
      <w:rPr>
        <w:rFonts w:ascii="Times New Roman" w:cs="ＭＳ 明朝"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5061A47"/>
    <w:multiLevelType w:val="hybridMultilevel"/>
    <w:tmpl w:val="2E6AEF04"/>
    <w:lvl w:ilvl="0" w:tplc="15D6FC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97C4BCF"/>
    <w:multiLevelType w:val="hybridMultilevel"/>
    <w:tmpl w:val="0C16E502"/>
    <w:lvl w:ilvl="0" w:tplc="C25AAB2A">
      <w:start w:val="1"/>
      <w:numFmt w:val="decimalEnclosedCircle"/>
      <w:lvlText w:val="%1"/>
      <w:lvlJc w:val="left"/>
      <w:pPr>
        <w:ind w:left="600" w:hanging="360"/>
      </w:pPr>
      <w:rPr>
        <w:rFonts w:ascii="Segoe UI Symbol" w:hAnsi="Segoe UI Symbol" w:cs="Segoe UI Symbo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DB"/>
    <w:rsid w:val="00016406"/>
    <w:rsid w:val="00070A50"/>
    <w:rsid w:val="000713EA"/>
    <w:rsid w:val="00077775"/>
    <w:rsid w:val="000A6E20"/>
    <w:rsid w:val="000A7785"/>
    <w:rsid w:val="000B19C6"/>
    <w:rsid w:val="000C78AC"/>
    <w:rsid w:val="000F45F5"/>
    <w:rsid w:val="00132DAD"/>
    <w:rsid w:val="00192126"/>
    <w:rsid w:val="001A4C53"/>
    <w:rsid w:val="001B5DD2"/>
    <w:rsid w:val="001C2407"/>
    <w:rsid w:val="001D3987"/>
    <w:rsid w:val="00215E1E"/>
    <w:rsid w:val="002725BA"/>
    <w:rsid w:val="00273DAC"/>
    <w:rsid w:val="00286FB4"/>
    <w:rsid w:val="002F0B67"/>
    <w:rsid w:val="0032499E"/>
    <w:rsid w:val="00326A3A"/>
    <w:rsid w:val="003330D0"/>
    <w:rsid w:val="0034377E"/>
    <w:rsid w:val="00352FAD"/>
    <w:rsid w:val="003A2F54"/>
    <w:rsid w:val="003C64F1"/>
    <w:rsid w:val="003D75E5"/>
    <w:rsid w:val="00417D09"/>
    <w:rsid w:val="004722FF"/>
    <w:rsid w:val="00474EDB"/>
    <w:rsid w:val="004768CC"/>
    <w:rsid w:val="004A0235"/>
    <w:rsid w:val="004A0737"/>
    <w:rsid w:val="004C416A"/>
    <w:rsid w:val="004C5F60"/>
    <w:rsid w:val="005226A8"/>
    <w:rsid w:val="00573E38"/>
    <w:rsid w:val="00590D33"/>
    <w:rsid w:val="0059323A"/>
    <w:rsid w:val="005A0BA5"/>
    <w:rsid w:val="005E256B"/>
    <w:rsid w:val="00633624"/>
    <w:rsid w:val="00637983"/>
    <w:rsid w:val="0064695C"/>
    <w:rsid w:val="0065699B"/>
    <w:rsid w:val="0066166A"/>
    <w:rsid w:val="00672670"/>
    <w:rsid w:val="00693A7B"/>
    <w:rsid w:val="006A3602"/>
    <w:rsid w:val="006B0A1A"/>
    <w:rsid w:val="006B100E"/>
    <w:rsid w:val="007937A1"/>
    <w:rsid w:val="007F248B"/>
    <w:rsid w:val="007F2E5C"/>
    <w:rsid w:val="00813DC6"/>
    <w:rsid w:val="008364AD"/>
    <w:rsid w:val="0085476F"/>
    <w:rsid w:val="00893805"/>
    <w:rsid w:val="008A5FF6"/>
    <w:rsid w:val="008A6E8A"/>
    <w:rsid w:val="008D07F9"/>
    <w:rsid w:val="008F55AA"/>
    <w:rsid w:val="00903D22"/>
    <w:rsid w:val="009A6E91"/>
    <w:rsid w:val="009F0E43"/>
    <w:rsid w:val="009F3024"/>
    <w:rsid w:val="00A07991"/>
    <w:rsid w:val="00A220CC"/>
    <w:rsid w:val="00A33AC7"/>
    <w:rsid w:val="00A75568"/>
    <w:rsid w:val="00AC2C8E"/>
    <w:rsid w:val="00AC335D"/>
    <w:rsid w:val="00AC5734"/>
    <w:rsid w:val="00AD41CF"/>
    <w:rsid w:val="00AE544F"/>
    <w:rsid w:val="00B352F3"/>
    <w:rsid w:val="00B87975"/>
    <w:rsid w:val="00B90B0C"/>
    <w:rsid w:val="00B9346D"/>
    <w:rsid w:val="00BC2043"/>
    <w:rsid w:val="00C5486C"/>
    <w:rsid w:val="00C873B2"/>
    <w:rsid w:val="00CA4EE2"/>
    <w:rsid w:val="00CD0D17"/>
    <w:rsid w:val="00D10336"/>
    <w:rsid w:val="00D928E7"/>
    <w:rsid w:val="00DA3345"/>
    <w:rsid w:val="00DD351A"/>
    <w:rsid w:val="00DD76C4"/>
    <w:rsid w:val="00E05AE8"/>
    <w:rsid w:val="00E30E4F"/>
    <w:rsid w:val="00E35DE4"/>
    <w:rsid w:val="00E935EE"/>
    <w:rsid w:val="00E97CD9"/>
    <w:rsid w:val="00EA4D46"/>
    <w:rsid w:val="00ED5DA8"/>
    <w:rsid w:val="00F33355"/>
    <w:rsid w:val="00F76CDD"/>
    <w:rsid w:val="00F916AD"/>
    <w:rsid w:val="00FA796D"/>
    <w:rsid w:val="00FC6147"/>
    <w:rsid w:val="00FD5BEB"/>
    <w:rsid w:val="00FF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D2DA9CD"/>
  <w15:docId w15:val="{F019694D-E3D6-4F1B-A20B-AE025763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DA8"/>
    <w:pPr>
      <w:tabs>
        <w:tab w:val="center" w:pos="4252"/>
        <w:tab w:val="right" w:pos="8504"/>
      </w:tabs>
      <w:snapToGrid w:val="0"/>
    </w:pPr>
  </w:style>
  <w:style w:type="character" w:customStyle="1" w:styleId="a4">
    <w:name w:val="ヘッダー (文字)"/>
    <w:basedOn w:val="a0"/>
    <w:link w:val="a3"/>
    <w:uiPriority w:val="99"/>
    <w:rsid w:val="00ED5DA8"/>
  </w:style>
  <w:style w:type="paragraph" w:styleId="a5">
    <w:name w:val="footer"/>
    <w:basedOn w:val="a"/>
    <w:link w:val="a6"/>
    <w:uiPriority w:val="99"/>
    <w:unhideWhenUsed/>
    <w:rsid w:val="00ED5DA8"/>
    <w:pPr>
      <w:tabs>
        <w:tab w:val="center" w:pos="4252"/>
        <w:tab w:val="right" w:pos="8504"/>
      </w:tabs>
      <w:snapToGrid w:val="0"/>
    </w:pPr>
  </w:style>
  <w:style w:type="character" w:customStyle="1" w:styleId="a6">
    <w:name w:val="フッター (文字)"/>
    <w:basedOn w:val="a0"/>
    <w:link w:val="a5"/>
    <w:uiPriority w:val="99"/>
    <w:rsid w:val="00ED5DA8"/>
  </w:style>
  <w:style w:type="paragraph" w:styleId="a7">
    <w:name w:val="List Paragraph"/>
    <w:basedOn w:val="a"/>
    <w:uiPriority w:val="34"/>
    <w:qFormat/>
    <w:rsid w:val="00ED5DA8"/>
    <w:pPr>
      <w:ind w:leftChars="400" w:left="840"/>
    </w:pPr>
    <w:rPr>
      <w:rFonts w:ascii="ＭＳ 明朝" w:eastAsia="ＭＳ 明朝"/>
      <w:sz w:val="24"/>
    </w:rPr>
  </w:style>
  <w:style w:type="paragraph" w:customStyle="1" w:styleId="Default">
    <w:name w:val="Default"/>
    <w:rsid w:val="002F0B67"/>
    <w:pPr>
      <w:widowControl w:val="0"/>
      <w:autoSpaceDE w:val="0"/>
      <w:autoSpaceDN w:val="0"/>
      <w:adjustRightInd w:val="0"/>
    </w:pPr>
    <w:rPr>
      <w:rFonts w:ascii="ＭＳ 明朝" w:eastAsia="ＭＳ 明朝" w:cs="ＭＳ 明朝"/>
      <w:color w:val="000000"/>
      <w:kern w:val="0"/>
      <w:sz w:val="24"/>
      <w:szCs w:val="24"/>
    </w:rPr>
  </w:style>
  <w:style w:type="paragraph" w:customStyle="1" w:styleId="a8">
    <w:name w:val="標準(太郎文書スタイル)"/>
    <w:uiPriority w:val="99"/>
    <w:rsid w:val="003D75E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9">
    <w:name w:val="Balloon Text"/>
    <w:basedOn w:val="a"/>
    <w:link w:val="aa"/>
    <w:uiPriority w:val="99"/>
    <w:semiHidden/>
    <w:unhideWhenUsed/>
    <w:rsid w:val="005226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26A8"/>
    <w:rPr>
      <w:rFonts w:asciiTheme="majorHAnsi" w:eastAsiaTheme="majorEastAsia" w:hAnsiTheme="majorHAnsi" w:cstheme="majorBidi"/>
      <w:sz w:val="18"/>
      <w:szCs w:val="18"/>
    </w:rPr>
  </w:style>
  <w:style w:type="character" w:styleId="ab">
    <w:name w:val="Hyperlink"/>
    <w:basedOn w:val="a0"/>
    <w:uiPriority w:val="99"/>
    <w:semiHidden/>
    <w:unhideWhenUsed/>
    <w:rsid w:val="008364AD"/>
    <w:rPr>
      <w:strike w:val="0"/>
      <w:dstrike w:val="0"/>
      <w:color w:val="0B3191"/>
      <w:u w:val="none"/>
      <w:effect w:val="none"/>
    </w:rPr>
  </w:style>
  <w:style w:type="table" w:styleId="ac">
    <w:name w:val="Table Grid"/>
    <w:basedOn w:val="a1"/>
    <w:uiPriority w:val="59"/>
    <w:rsid w:val="0063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unhideWhenUsed/>
    <w:rsid w:val="00077775"/>
    <w:rPr>
      <w:rFonts w:ascii="Times New Roman" w:eastAsia="ＭＳ 明朝" w:hAnsi="Times New Roman" w:cs="ＭＳ 明朝"/>
      <w:color w:val="000000"/>
      <w:kern w:val="0"/>
      <w:sz w:val="24"/>
      <w:szCs w:val="24"/>
    </w:rPr>
  </w:style>
  <w:style w:type="character" w:customStyle="1" w:styleId="ae">
    <w:name w:val="日付 (文字)"/>
    <w:basedOn w:val="a0"/>
    <w:link w:val="ad"/>
    <w:uiPriority w:val="99"/>
    <w:rsid w:val="00077775"/>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7062">
      <w:bodyDiv w:val="1"/>
      <w:marLeft w:val="0"/>
      <w:marRight w:val="0"/>
      <w:marTop w:val="0"/>
      <w:marBottom w:val="0"/>
      <w:divBdr>
        <w:top w:val="none" w:sz="0" w:space="0" w:color="auto"/>
        <w:left w:val="none" w:sz="0" w:space="0" w:color="auto"/>
        <w:bottom w:val="none" w:sz="0" w:space="0" w:color="auto"/>
        <w:right w:val="none" w:sz="0" w:space="0" w:color="auto"/>
      </w:divBdr>
      <w:divsChild>
        <w:div w:id="97144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809">
              <w:marLeft w:val="0"/>
              <w:marRight w:val="0"/>
              <w:marTop w:val="0"/>
              <w:marBottom w:val="0"/>
              <w:divBdr>
                <w:top w:val="none" w:sz="0" w:space="0" w:color="auto"/>
                <w:left w:val="none" w:sz="0" w:space="0" w:color="auto"/>
                <w:bottom w:val="none" w:sz="0" w:space="0" w:color="auto"/>
                <w:right w:val="none" w:sz="0" w:space="0" w:color="auto"/>
              </w:divBdr>
              <w:divsChild>
                <w:div w:id="265693637">
                  <w:marLeft w:val="0"/>
                  <w:marRight w:val="0"/>
                  <w:marTop w:val="0"/>
                  <w:marBottom w:val="0"/>
                  <w:divBdr>
                    <w:top w:val="none" w:sz="0" w:space="0" w:color="auto"/>
                    <w:left w:val="none" w:sz="0" w:space="0" w:color="auto"/>
                    <w:bottom w:val="none" w:sz="0" w:space="0" w:color="auto"/>
                    <w:right w:val="none" w:sz="0" w:space="0" w:color="auto"/>
                  </w:divBdr>
                  <w:divsChild>
                    <w:div w:id="5235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9FF8-5F9F-4406-B473-DD5740D7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小野寺</cp:lastModifiedBy>
  <cp:revision>6</cp:revision>
  <cp:lastPrinted>2016-05-18T01:54:00Z</cp:lastPrinted>
  <dcterms:created xsi:type="dcterms:W3CDTF">2016-05-17T15:07:00Z</dcterms:created>
  <dcterms:modified xsi:type="dcterms:W3CDTF">2016-05-18T01:54:00Z</dcterms:modified>
</cp:coreProperties>
</file>